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70" w:rsidRPr="00F9577D" w:rsidRDefault="00DD0870" w:rsidP="00DD087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0000"/>
          <w:sz w:val="40"/>
          <w:szCs w:val="40"/>
          <w:lang w:eastAsia="ru-RU"/>
        </w:rPr>
      </w:pPr>
      <w:r w:rsidRPr="00F9577D">
        <w:rPr>
          <w:rFonts w:ascii="Times New Roman" w:eastAsia="Times New Roman" w:hAnsi="Times New Roman" w:cs="Times New Roman"/>
          <w:vanish/>
          <w:color w:val="FF0000"/>
          <w:sz w:val="40"/>
          <w:szCs w:val="40"/>
          <w:lang w:eastAsia="ru-RU"/>
        </w:rPr>
        <w:t>Конец формы</w:t>
      </w:r>
    </w:p>
    <w:p w:rsidR="00DD0870" w:rsidRDefault="00DD0870" w:rsidP="00DD08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E2800"/>
          <w:sz w:val="32"/>
          <w:szCs w:val="32"/>
          <w:lang w:eastAsia="ru-RU"/>
        </w:rPr>
      </w:pPr>
      <w:bookmarkStart w:id="0" w:name="5820378589124784315"/>
      <w:bookmarkEnd w:id="0"/>
      <w:r w:rsidRPr="00F9577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</w:t>
      </w:r>
    </w:p>
    <w:p w:rsidR="00DD0870" w:rsidRPr="00DD0870" w:rsidRDefault="00DD0870" w:rsidP="00DD08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</w:p>
    <w:p w:rsidR="00DD0870" w:rsidRPr="00F9577D" w:rsidRDefault="002E6622" w:rsidP="00DD087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B0F0"/>
          <w:sz w:val="20"/>
          <w:szCs w:val="20"/>
          <w:lang w:eastAsia="ru-RU"/>
        </w:rPr>
      </w:pPr>
      <w:hyperlink r:id="rId4" w:history="1">
        <w:r w:rsidR="00DD0870" w:rsidRPr="00F9577D">
          <w:rPr>
            <w:rFonts w:ascii="Times New Roman" w:eastAsia="Times New Roman" w:hAnsi="Times New Roman" w:cs="Times New Roman"/>
            <w:b/>
            <w:bCs/>
            <w:i/>
            <w:iCs/>
            <w:color w:val="00B0F0"/>
            <w:sz w:val="32"/>
            <w:szCs w:val="32"/>
            <w:u w:val="single"/>
            <w:lang w:eastAsia="ru-RU"/>
          </w:rPr>
          <w:t>«С чего начинается Родина?»</w:t>
        </w:r>
      </w:hyperlink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 чего начинается Родина?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 картинки в твоём букваре,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 хороших и верных товарищей,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Живущих в соседнем дворе.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А может, она начинается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 той песни, что пела нам мать,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 того, что в любых испытаниях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У нас никому не отнять.</w:t>
      </w:r>
    </w:p>
    <w:p w:rsidR="00DD0870" w:rsidRDefault="00DD0870" w:rsidP="00DD0870">
      <w:pPr>
        <w:shd w:val="clear" w:color="auto" w:fill="FFFFFF"/>
        <w:tabs>
          <w:tab w:val="left" w:pos="766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                                             </w:t>
      </w: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М.Л. </w:t>
      </w:r>
      <w:proofErr w:type="spellStart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Матусовский</w:t>
      </w:r>
      <w:proofErr w:type="spellEnd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ab/>
      </w:r>
    </w:p>
    <w:p w:rsidR="00DD0870" w:rsidRPr="00DD0870" w:rsidRDefault="00DD0870" w:rsidP="00DD0870">
      <w:pPr>
        <w:shd w:val="clear" w:color="auto" w:fill="FFFFFF"/>
        <w:tabs>
          <w:tab w:val="left" w:pos="766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</w:p>
    <w:p w:rsid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Патриотическое   </w:t>
      </w:r>
      <w:proofErr w:type="gramStart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воспитание  подрастающего</w:t>
      </w:r>
      <w:proofErr w:type="gramEnd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поколения – одна из самых актуальных задач нашего времени.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</w:p>
    <w:p w:rsidR="00DD0870" w:rsidRDefault="00DD0870" w:rsidP="002E662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</w:pPr>
      <w:bookmarkStart w:id="1" w:name="_GoBack"/>
      <w:r w:rsidRPr="00DD0870">
        <w:rPr>
          <w:rFonts w:ascii="Times New Roman" w:eastAsia="Times New Roman" w:hAnsi="Times New Roman" w:cs="Times New Roman"/>
          <w:noProof/>
          <w:color w:val="B5653B"/>
          <w:sz w:val="20"/>
          <w:szCs w:val="20"/>
          <w:lang w:eastAsia="ru-RU"/>
        </w:rPr>
        <w:drawing>
          <wp:inline distT="0" distB="0" distL="0" distR="0" wp14:anchorId="7A6E6311" wp14:editId="3CE16105">
            <wp:extent cx="3048000" cy="1990725"/>
            <wp:effectExtent l="0" t="0" r="0" b="9525"/>
            <wp:docPr id="1" name="Рисунок 1" descr="https://4.bp.blogspot.com/-rSKHaFIyjAc/WhsEWD-yQbI/AAAAAAAAAao/wXmahTQ1Arcoo6RUdZTI_p0K_HSfXIQzACLcBGAs/s320/011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rSKHaFIyjAc/WhsEWD-yQbI/AAAAAAAAAao/wXmahTQ1Arcoo6RUdZTI_p0K_HSfXIQzACLcBGAs/s320/011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</w:pP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Воспитание   </w:t>
      </w:r>
      <w:proofErr w:type="gramStart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патриотических  чувств</w:t>
      </w:r>
      <w:proofErr w:type="gramEnd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у детей дошкольного возраста – одна из задач нравственного  воспитания , включающая в себя воспитание любви к близким людям, к детскому саду, родному городу и родной стране.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</w:t>
      </w:r>
      <w:proofErr w:type="gramStart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lastRenderedPageBreak/>
        <w:t>своей  Родины</w:t>
      </w:r>
      <w:proofErr w:type="gramEnd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, сформировать у детей чувство собственного достоинства, положительные качества личности.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Надо помнить, </w:t>
      </w:r>
      <w:proofErr w:type="gramStart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что  дошкольник</w:t>
      </w:r>
      <w:proofErr w:type="gramEnd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  воспринимает окружающую его действительность эмоционально,</w:t>
      </w:r>
      <w:r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поэтому 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Такие чувства не могут возникнуть сами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Чувство патриотизма включает в себя следующие параметры: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-  чувство привязанности к местам, где человек родился и вырос;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-  уважительное отношение к языку своего народа;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-  заботу об интересах родины;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-  гордость за социальные и культурные достижения своей страны;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- </w:t>
      </w:r>
      <w:r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уважительное отношение к историческому прошлому своего народа, его обычаям и традициям;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-  стремление посвятить свой труд на благо могущества и расцвета родины.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lastRenderedPageBreak/>
        <w:t>Любой край, область, город имеют свои особенности. В каждом месте своя природа, свои традиции и свой быт. Родной город... Надо показать ребенку, что родной город славен своей историей, традициями, достопримечательностями, памятниками.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b/>
          <w:bCs/>
          <w:i/>
          <w:iCs/>
          <w:color w:val="4E2800"/>
          <w:sz w:val="32"/>
          <w:szCs w:val="32"/>
          <w:lang w:eastAsia="ru-RU"/>
        </w:rPr>
        <w:t>Какие сведения и понятия о родном городе способны усвоить дети?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Четырехлетний ребенок должен знать название своей улицы и той, на которой находится детский сад.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Диапазон</w:t>
      </w:r>
      <w:r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объектов, с которыми</w:t>
      </w:r>
      <w:r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gramStart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знакомят  дошкольников</w:t>
      </w:r>
      <w:proofErr w:type="gramEnd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   расширяется — </w:t>
      </w:r>
      <w:r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это район и город в целом, его достопримечательности, исторические места и памятники.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proofErr w:type="gramStart"/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В  нравственно</w:t>
      </w:r>
      <w:proofErr w:type="gramEnd"/>
      <w:r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патриотическом   воспитании 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Родину.</w:t>
      </w:r>
    </w:p>
    <w:p w:rsidR="00DD0870" w:rsidRPr="00DD0870" w:rsidRDefault="00DD0870" w:rsidP="00DD08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lastRenderedPageBreak/>
        <w:t>Не случайно К.Д. Ушинский подчеркивал, что "...  воспитание, если оно не хочет быть бессильным, должно быть народным".</w:t>
      </w:r>
    </w:p>
    <w:p w:rsidR="00DD0870" w:rsidRPr="00DD0870" w:rsidRDefault="00DD0870" w:rsidP="00DD087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</w:pPr>
      <w:r w:rsidRPr="00DD0870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Задача родителей —  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</w:p>
    <w:p w:rsidR="000B33E2" w:rsidRPr="00DD0870" w:rsidRDefault="00DD0870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</w:t>
      </w:r>
      <w:r w:rsidRPr="00DD0870">
        <w:rPr>
          <w:rFonts w:ascii="Times New Roman" w:hAnsi="Times New Roman" w:cs="Times New Roman"/>
          <w:sz w:val="32"/>
          <w:szCs w:val="32"/>
        </w:rPr>
        <w:t xml:space="preserve">Материал подготовила воспитатель </w:t>
      </w:r>
      <w:proofErr w:type="spellStart"/>
      <w:r w:rsidRPr="00DD0870">
        <w:rPr>
          <w:rFonts w:ascii="Times New Roman" w:hAnsi="Times New Roman" w:cs="Times New Roman"/>
          <w:sz w:val="32"/>
          <w:szCs w:val="32"/>
        </w:rPr>
        <w:t>Фархетдинова</w:t>
      </w:r>
      <w:proofErr w:type="spellEnd"/>
      <w:r w:rsidRPr="00DD0870">
        <w:rPr>
          <w:rFonts w:ascii="Times New Roman" w:hAnsi="Times New Roman" w:cs="Times New Roman"/>
          <w:sz w:val="32"/>
          <w:szCs w:val="32"/>
        </w:rPr>
        <w:t xml:space="preserve"> З.З.</w:t>
      </w:r>
    </w:p>
    <w:sectPr w:rsidR="000B33E2" w:rsidRPr="00DD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70"/>
    <w:rsid w:val="000B33E2"/>
    <w:rsid w:val="002E6622"/>
    <w:rsid w:val="0056372F"/>
    <w:rsid w:val="00DD0870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A285-E493-4278-8962-FE0CA27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158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808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920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091">
                                      <w:marLeft w:val="405"/>
                                      <w:marRight w:val="4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4559">
                                          <w:marLeft w:val="-240"/>
                                          <w:marRight w:val="-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5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C9522"/>
                                                    <w:left w:val="single" w:sz="6" w:space="11" w:color="DC9522"/>
                                                    <w:bottom w:val="single" w:sz="6" w:space="0" w:color="DC9522"/>
                                                    <w:right w:val="single" w:sz="6" w:space="11" w:color="DC9522"/>
                                                  </w:divBdr>
                                                  <w:divsChild>
                                                    <w:div w:id="8553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7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61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93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4.bp.blogspot.com/-rSKHaFIyjAc/WhsEWD-yQbI/AAAAAAAAAao/wXmahTQ1Arcoo6RUdZTI_p0K_HSfXIQzACLcBGAs/s1600/01111.jpg" TargetMode="External"/><Relationship Id="rId4" Type="http://schemas.openxmlformats.org/officeDocument/2006/relationships/hyperlink" Target="http://ru.calameo.com/read/0053786144f2b58918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2019-07-16T08:34:00Z</dcterms:created>
  <dcterms:modified xsi:type="dcterms:W3CDTF">2019-07-16T09:11:00Z</dcterms:modified>
</cp:coreProperties>
</file>