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50C87">
        <w:rPr>
          <w:b/>
          <w:bCs/>
          <w:color w:val="000000"/>
        </w:rPr>
        <w:drawing>
          <wp:inline distT="0" distB="0" distL="0" distR="0">
            <wp:extent cx="5940425" cy="5601483"/>
            <wp:effectExtent l="19050" t="0" r="3175" b="0"/>
            <wp:docPr id="2" name="Рисунок 4" descr="https://www.happy-baby-world.ru/images/2018/lisska/1508/8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appy-baby-world.ru/images/2018/lisska/1508/8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Pr="00E50C87" w:rsidRDefault="00E50C87" w:rsidP="00E50C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0C87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4A1C15" w:rsidRPr="00BE23E3" w:rsidRDefault="004A1C15" w:rsidP="00E50C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0C87">
        <w:rPr>
          <w:b/>
          <w:bCs/>
          <w:color w:val="000000"/>
          <w:sz w:val="28"/>
          <w:szCs w:val="28"/>
        </w:rPr>
        <w:br/>
      </w:r>
      <w:r w:rsidRPr="00BE23E3">
        <w:rPr>
          <w:b/>
          <w:bCs/>
          <w:color w:val="000000"/>
          <w:sz w:val="28"/>
          <w:szCs w:val="28"/>
        </w:rPr>
        <w:t>«Роль сюжетно – ролевой игры в развитии детей дошкольного возраста»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4A1C15" w:rsidRDefault="004A1C15" w:rsidP="00BE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 xml:space="preserve"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</w:t>
      </w:r>
      <w:r w:rsidRPr="00BE23E3">
        <w:rPr>
          <w:color w:val="000000"/>
          <w:sz w:val="28"/>
          <w:szCs w:val="28"/>
        </w:rPr>
        <w:lastRenderedPageBreak/>
        <w:t>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Сюжетно-ролевые игры 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E23E3">
        <w:rPr>
          <w:color w:val="000000"/>
          <w:sz w:val="28"/>
          <w:szCs w:val="28"/>
        </w:rPr>
        <w:t>Сюжетно-ролевые игры занимают свое место в жизни ребенка тогда, когда он научится использовать предметы не только лишь по их непосредственному назначению, но и в соответствии с сюжетом игры. В процессе у ребенка появится желание копировать действия взрослых</w:t>
      </w:r>
      <w:r w:rsidRPr="00BE23E3">
        <w:rPr>
          <w:color w:val="000000" w:themeColor="text1"/>
          <w:sz w:val="28"/>
          <w:szCs w:val="28"/>
        </w:rPr>
        <w:t>,  он </w:t>
      </w:r>
      <w:hyperlink r:id="rId6" w:history="1">
        <w:r w:rsidRPr="00BE23E3">
          <w:rPr>
            <w:rStyle w:val="a4"/>
            <w:color w:val="000000" w:themeColor="text1"/>
            <w:sz w:val="28"/>
            <w:szCs w:val="28"/>
            <w:u w:val="none"/>
          </w:rPr>
          <w:t>научится взаимодействовать с другими детьми в игре</w:t>
        </w:r>
      </w:hyperlink>
      <w:r w:rsidRPr="00BE23E3">
        <w:rPr>
          <w:color w:val="000000" w:themeColor="text1"/>
          <w:sz w:val="28"/>
          <w:szCs w:val="28"/>
        </w:rPr>
        <w:t>,  или взрослыми.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 w:themeColor="text1"/>
          <w:sz w:val="28"/>
          <w:szCs w:val="28"/>
        </w:rPr>
        <w:t>Изначально сюжетно-ролевая игра проявляется в обычном подражании</w:t>
      </w:r>
      <w:r w:rsidRPr="00BE23E3">
        <w:rPr>
          <w:color w:val="000000"/>
          <w:sz w:val="28"/>
          <w:szCs w:val="28"/>
        </w:rPr>
        <w:t xml:space="preserve">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 жизненные ситуации: «посещение больницы», «поход в магазин» и т.д.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На этом этапе в сюжетно-ролевую игру добавляется диалог действующих лиц. Здесь очень кстати будет помощь родителя. Если вы будете помогать малышу в игре, то уже к двум с половиной годам ребенок будет самостоятельно играть в сюжетно-ролевые игры вместе со своими игрушками.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Далее идет усложнение игры за счет появления сюжета – объединение нескольких ситуаций. Например, сюжетом может быть поездка на природу – сначала ребенок соберет необходимые вещи, после сядет в транспорт, на месте распакует свои сумки, может взять удочку и порыбачить,  или что-то еще в подобном духе. Дети начинают договариваться о правилах игры – развивается деловое общение. В 4-5 лет дети не только обыгрывают повседневные ситуации, но и добавляют в игру сюжеты из сказок, мультфильмов, книг.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Основными особенностями сюжетно – ролевой игры являются:</w:t>
      </w:r>
    </w:p>
    <w:p w:rsidR="004A1C15" w:rsidRPr="00BE23E3" w:rsidRDefault="004A1C15" w:rsidP="00BE23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Соблюдение правил. </w:t>
      </w:r>
      <w:r w:rsidRPr="00BE23E3">
        <w:rPr>
          <w:color w:val="000000"/>
          <w:sz w:val="28"/>
          <w:szCs w:val="28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 xml:space="preserve">Осваивая в игре правила ролевого поведения, ребёнок осваивает и моральные нормы, заключённые в роли. Дети осваивают мотивы и цели деятельности </w:t>
      </w:r>
      <w:r w:rsidRPr="00BE23E3">
        <w:rPr>
          <w:color w:val="000000"/>
          <w:sz w:val="28"/>
          <w:szCs w:val="28"/>
        </w:rPr>
        <w:lastRenderedPageBreak/>
        <w:t>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4A1C15" w:rsidRPr="00BE23E3" w:rsidRDefault="004A1C15" w:rsidP="00BE23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Социальный мотив игр. </w:t>
      </w:r>
      <w:r w:rsidRPr="00BE23E3">
        <w:rPr>
          <w:color w:val="000000"/>
          <w:sz w:val="28"/>
          <w:szCs w:val="28"/>
        </w:rPr>
        <w:t>Социальный мотив закладывается в сюжетно – ролевой игре. Игра – это возможность для ребёнка оказаться в мире взрослых, самому  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4A1C15" w:rsidRPr="00BE23E3" w:rsidRDefault="004A1C15" w:rsidP="00BE23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В сюжетно – ролевой игре идёт эмоциональное развитие. </w:t>
      </w:r>
      <w:r w:rsidRPr="00BE23E3">
        <w:rPr>
          <w:color w:val="000000"/>
          <w:sz w:val="28"/>
          <w:szCs w:val="28"/>
        </w:rPr>
        <w:t>Игра ребёнка очень богата эмоциями, часто такими, которые в жизни ему ещё недоступны.  Ребёнок отличает игру от действительности, в речи дошкольника часто присутствуют такие слова: «как будто», «</w:t>
      </w:r>
      <w:proofErr w:type="gramStart"/>
      <w:r w:rsidRPr="00BE23E3">
        <w:rPr>
          <w:color w:val="000000"/>
          <w:sz w:val="28"/>
          <w:szCs w:val="28"/>
        </w:rPr>
        <w:t>понарошку</w:t>
      </w:r>
      <w:proofErr w:type="gramEnd"/>
      <w:r w:rsidRPr="00BE23E3">
        <w:rPr>
          <w:color w:val="000000"/>
          <w:sz w:val="28"/>
          <w:szCs w:val="28"/>
        </w:rPr>
        <w:t xml:space="preserve">» и «по – правде». </w:t>
      </w:r>
      <w:proofErr w:type="gramStart"/>
      <w:r w:rsidRPr="00BE23E3">
        <w:rPr>
          <w:color w:val="000000"/>
          <w:sz w:val="28"/>
          <w:szCs w:val="28"/>
        </w:rPr>
        <w:t>Но</w:t>
      </w:r>
      <w:proofErr w:type="gramEnd"/>
      <w:r w:rsidRPr="00BE23E3">
        <w:rPr>
          <w:color w:val="000000"/>
          <w:sz w:val="28"/>
          <w:szCs w:val="28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Сюжетно – ролевая игра – это школа чувств, в ней формируется эмоциональный мир малыша.</w:t>
      </w:r>
    </w:p>
    <w:p w:rsidR="004A1C15" w:rsidRPr="00BE23E3" w:rsidRDefault="004A1C15" w:rsidP="00BE23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В ходе сюжетно – ролевой игры происходит развитие интеллекта дошкольника. </w:t>
      </w:r>
      <w:r w:rsidRPr="00BE23E3">
        <w:rPr>
          <w:color w:val="000000"/>
          <w:sz w:val="28"/>
          <w:szCs w:val="28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</w:t>
      </w:r>
      <w:proofErr w:type="gramStart"/>
      <w:r w:rsidRPr="00BE23E3">
        <w:rPr>
          <w:color w:val="000000"/>
          <w:sz w:val="28"/>
          <w:szCs w:val="28"/>
        </w:rPr>
        <w:t>продолжаются неделями, постепенно развиваясь</w:t>
      </w:r>
      <w:proofErr w:type="gramEnd"/>
      <w:r w:rsidRPr="00BE23E3">
        <w:rPr>
          <w:color w:val="000000"/>
          <w:sz w:val="28"/>
          <w:szCs w:val="28"/>
        </w:rPr>
        <w:t>. При этом наблюдается не повторение  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Развитие игрового творчества сказывается и в том, как в  содержании  игры комбинируются различные впечатления жизни.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4A1C15" w:rsidRPr="00BE23E3" w:rsidRDefault="004A1C15" w:rsidP="00BE23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lastRenderedPageBreak/>
        <w:t>Развитие речи. </w:t>
      </w:r>
      <w:r w:rsidRPr="00BE23E3">
        <w:rPr>
          <w:color w:val="000000"/>
          <w:sz w:val="28"/>
          <w:szCs w:val="28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речи,  </w:t>
      </w:r>
      <w:proofErr w:type="gramStart"/>
      <w:r w:rsidRPr="00BE23E3">
        <w:rPr>
          <w:color w:val="000000"/>
          <w:sz w:val="28"/>
          <w:szCs w:val="28"/>
        </w:rPr>
        <w:t>со</w:t>
      </w:r>
      <w:proofErr w:type="gramEnd"/>
      <w:r w:rsidRPr="00BE23E3">
        <w:rPr>
          <w:color w:val="000000"/>
          <w:sz w:val="28"/>
          <w:szCs w:val="28"/>
        </w:rPr>
        <w:t xml:space="preserve"> все возрастающей способностью облекать в слова свои замыслы. Между речью и игрой существует  двусторонняя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4A1C15" w:rsidRDefault="004A1C15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Она </w:t>
      </w:r>
      <w:r w:rsidRPr="00BE23E3">
        <w:rPr>
          <w:b/>
          <w:bCs/>
          <w:sz w:val="28"/>
          <w:szCs w:val="28"/>
        </w:rPr>
        <w:t xml:space="preserve"> 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 </w:t>
      </w:r>
      <w:hyperlink r:id="rId7" w:history="1">
        <w:r w:rsidRPr="00BE23E3">
          <w:rPr>
            <w:rStyle w:val="a4"/>
            <w:b/>
            <w:bCs/>
            <w:color w:val="auto"/>
            <w:sz w:val="28"/>
            <w:szCs w:val="28"/>
            <w:u w:val="none"/>
          </w:rPr>
          <w:t>творческой и самостоятельной личностью</w:t>
        </w:r>
      </w:hyperlink>
      <w:r w:rsidRPr="00BE23E3">
        <w:rPr>
          <w:b/>
          <w:bCs/>
          <w:sz w:val="28"/>
          <w:szCs w:val="28"/>
        </w:rPr>
        <w:t>, готовой к решению жизненных ситуаций.  </w:t>
      </w: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50C87">
        <w:rPr>
          <w:b/>
          <w:bCs/>
          <w:sz w:val="28"/>
          <w:szCs w:val="28"/>
        </w:rPr>
        <w:drawing>
          <wp:inline distT="0" distB="0" distL="0" distR="0">
            <wp:extent cx="4837918" cy="4995081"/>
            <wp:effectExtent l="19050" t="0" r="782" b="0"/>
            <wp:docPr id="3" name="Рисунок 1" descr="https://pickimage.ru/wp-content/uploads/images/detskie/roleplayinggames/cuzhetnorolevieigr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roleplayinggames/cuzhetnorolevieigri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06" cy="499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 воспитатель </w:t>
      </w:r>
      <w:proofErr w:type="spellStart"/>
      <w:r>
        <w:rPr>
          <w:b/>
          <w:bCs/>
          <w:sz w:val="28"/>
          <w:szCs w:val="28"/>
        </w:rPr>
        <w:t>Н.В.Ямщикова</w:t>
      </w:r>
      <w:proofErr w:type="spellEnd"/>
      <w:r>
        <w:rPr>
          <w:b/>
          <w:bCs/>
          <w:sz w:val="28"/>
          <w:szCs w:val="28"/>
        </w:rPr>
        <w:t>.</w:t>
      </w:r>
    </w:p>
    <w:p w:rsidR="00E50C87" w:rsidRPr="00BE23E3" w:rsidRDefault="00E50C87" w:rsidP="00E50C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E50C87" w:rsidRPr="00BE23E3" w:rsidRDefault="00E50C87" w:rsidP="00E50C87">
      <w:pPr>
        <w:pStyle w:val="a3"/>
        <w:shd w:val="clear" w:color="auto" w:fill="FFFFFF"/>
        <w:spacing w:before="0" w:beforeAutospacing="0" w:after="0" w:afterAutospacing="0" w:line="743" w:lineRule="atLeast"/>
        <w:rPr>
          <w:rFonts w:ascii="Arial" w:hAnsi="Arial" w:cs="Arial"/>
          <w:b/>
          <w:sz w:val="53"/>
          <w:szCs w:val="53"/>
        </w:rPr>
      </w:pPr>
    </w:p>
    <w:p w:rsidR="00E50C87" w:rsidRPr="00BE23E3" w:rsidRDefault="00E50C87" w:rsidP="00E50C87">
      <w:pPr>
        <w:pStyle w:val="a3"/>
        <w:shd w:val="clear" w:color="auto" w:fill="FFFFFF"/>
        <w:spacing w:before="0" w:beforeAutospacing="0" w:after="0" w:afterAutospacing="0" w:line="743" w:lineRule="atLeast"/>
        <w:rPr>
          <w:rFonts w:ascii="Arial" w:hAnsi="Arial" w:cs="Arial"/>
          <w:b/>
          <w:sz w:val="53"/>
          <w:szCs w:val="53"/>
        </w:rPr>
      </w:pPr>
    </w:p>
    <w:p w:rsidR="00E50C87" w:rsidRPr="00BE23E3" w:rsidRDefault="00E50C87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9522D8" w:rsidRDefault="009522D8"/>
    <w:sectPr w:rsidR="009522D8" w:rsidSect="0095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204"/>
    <w:multiLevelType w:val="multilevel"/>
    <w:tmpl w:val="E1E2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96D02"/>
    <w:multiLevelType w:val="multilevel"/>
    <w:tmpl w:val="5616F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876CA"/>
    <w:multiLevelType w:val="multilevel"/>
    <w:tmpl w:val="0F463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F2B86"/>
    <w:multiLevelType w:val="multilevel"/>
    <w:tmpl w:val="F95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D0037"/>
    <w:multiLevelType w:val="multilevel"/>
    <w:tmpl w:val="C2C48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A1C15"/>
    <w:rsid w:val="003526BF"/>
    <w:rsid w:val="003F3167"/>
    <w:rsid w:val="004A1C15"/>
    <w:rsid w:val="009522D8"/>
    <w:rsid w:val="00BE23E3"/>
    <w:rsid w:val="00E5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C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chitalochka-ru.ru%2Fsovetyi-roditelyam%2Fkak-razvivat-tvorcheskie-sposobnosti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hitalochka-ru.ru%2Fgoto%2Fhttp%3A%2Fkrohopuzik.ru%2Fuchimsja_igraya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2019-11-21T09:20:00Z</dcterms:created>
  <dcterms:modified xsi:type="dcterms:W3CDTF">2019-11-21T10:09:00Z</dcterms:modified>
</cp:coreProperties>
</file>