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A0" w:rsidRPr="0024157F" w:rsidRDefault="00D67E1B" w:rsidP="002415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57F">
        <w:rPr>
          <w:rFonts w:ascii="Times New Roman" w:hAnsi="Times New Roman" w:cs="Times New Roman"/>
          <w:b/>
          <w:sz w:val="28"/>
          <w:szCs w:val="28"/>
        </w:rPr>
        <w:t xml:space="preserve">Профилактика оптической </w:t>
      </w:r>
      <w:proofErr w:type="spellStart"/>
      <w:r w:rsidRPr="0024157F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24157F"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="0024157F" w:rsidRPr="0024157F">
        <w:rPr>
          <w:rFonts w:ascii="Times New Roman" w:hAnsi="Times New Roman" w:cs="Times New Roman"/>
          <w:b/>
          <w:sz w:val="28"/>
          <w:szCs w:val="28"/>
        </w:rPr>
        <w:t>детей дошкольного возраста с нарушением речи</w:t>
      </w:r>
    </w:p>
    <w:p w:rsidR="009350A0" w:rsidRPr="0024157F" w:rsidRDefault="0024157F" w:rsidP="00241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7F">
        <w:rPr>
          <w:rFonts w:ascii="Times New Roman" w:hAnsi="Times New Roman" w:cs="Times New Roman"/>
          <w:sz w:val="28"/>
          <w:szCs w:val="28"/>
          <w:u w:val="single"/>
        </w:rPr>
        <w:t xml:space="preserve">Оптическая </w:t>
      </w:r>
      <w:proofErr w:type="spellStart"/>
      <w:r w:rsidRPr="0024157F">
        <w:rPr>
          <w:rFonts w:ascii="Times New Roman" w:hAnsi="Times New Roman" w:cs="Times New Roman"/>
          <w:sz w:val="28"/>
          <w:szCs w:val="28"/>
          <w:u w:val="single"/>
        </w:rPr>
        <w:t>дисграфия</w:t>
      </w:r>
      <w:proofErr w:type="spellEnd"/>
      <w:r w:rsidRPr="0024157F">
        <w:rPr>
          <w:rFonts w:ascii="Times New Roman" w:hAnsi="Times New Roman" w:cs="Times New Roman"/>
          <w:sz w:val="28"/>
          <w:szCs w:val="28"/>
        </w:rPr>
        <w:t xml:space="preserve"> </w:t>
      </w:r>
      <w:r w:rsidR="009350A0" w:rsidRPr="0024157F">
        <w:rPr>
          <w:rFonts w:ascii="Times New Roman" w:hAnsi="Times New Roman" w:cs="Times New Roman"/>
          <w:sz w:val="28"/>
          <w:szCs w:val="28"/>
        </w:rPr>
        <w:t xml:space="preserve">связана с недоразвитием зрительного </w:t>
      </w:r>
      <w:proofErr w:type="spellStart"/>
      <w:r w:rsidR="009350A0" w:rsidRPr="0024157F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="009350A0" w:rsidRPr="0024157F">
        <w:rPr>
          <w:rFonts w:ascii="Times New Roman" w:hAnsi="Times New Roman" w:cs="Times New Roman"/>
          <w:sz w:val="28"/>
          <w:szCs w:val="28"/>
        </w:rPr>
        <w:t>, анализа и синтеза, пространственных представлений и проявляется в заменах и искажениях букв на письме.</w:t>
      </w:r>
    </w:p>
    <w:p w:rsidR="009350A0" w:rsidRPr="0024157F" w:rsidRDefault="009350A0" w:rsidP="00241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7F">
        <w:rPr>
          <w:rFonts w:ascii="Times New Roman" w:hAnsi="Times New Roman" w:cs="Times New Roman"/>
          <w:sz w:val="28"/>
          <w:szCs w:val="28"/>
        </w:rPr>
        <w:t>Чаще всего заменяются графически сходные рукописные буквы: состоящие из одинаковых элементов, но различ</w:t>
      </w:r>
      <w:r w:rsidR="00497D16" w:rsidRPr="0024157F">
        <w:rPr>
          <w:rFonts w:ascii="Times New Roman" w:hAnsi="Times New Roman" w:cs="Times New Roman"/>
          <w:sz w:val="28"/>
          <w:szCs w:val="28"/>
        </w:rPr>
        <w:t>но расположенных в пространстве.</w:t>
      </w:r>
    </w:p>
    <w:p w:rsidR="009350A0" w:rsidRDefault="0024157F" w:rsidP="00241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литературной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0A0" w:rsidRPr="0024157F">
        <w:rPr>
          <w:rFonts w:ascii="Times New Roman" w:hAnsi="Times New Roman" w:cs="Times New Roman"/>
          <w:sz w:val="28"/>
          <w:szCs w:val="28"/>
        </w:rPr>
        <w:t>наблюдается нарушение узнавания и воспроизведения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даже изолированных букв. При вербальной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0A0" w:rsidRPr="0024157F">
        <w:rPr>
          <w:rFonts w:ascii="Times New Roman" w:hAnsi="Times New Roman" w:cs="Times New Roman"/>
          <w:sz w:val="28"/>
          <w:szCs w:val="28"/>
        </w:rPr>
        <w:t>изолированные буквы воспроизводятся правильно, однако при написании слова наблюдаются искажения, замен</w:t>
      </w:r>
      <w:r>
        <w:rPr>
          <w:rFonts w:ascii="Times New Roman" w:hAnsi="Times New Roman" w:cs="Times New Roman"/>
          <w:sz w:val="28"/>
          <w:szCs w:val="28"/>
        </w:rPr>
        <w:t xml:space="preserve">ы букв оптического характера. К оптической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0A0" w:rsidRPr="0024157F">
        <w:rPr>
          <w:rFonts w:ascii="Times New Roman" w:hAnsi="Times New Roman" w:cs="Times New Roman"/>
          <w:sz w:val="28"/>
          <w:szCs w:val="28"/>
        </w:rPr>
        <w:t>относится и зеркальное письмо, которое иногда отмечается у левшей, а также при органических поражениях мозга.</w:t>
      </w:r>
    </w:p>
    <w:p w:rsidR="0024157F" w:rsidRPr="0024157F" w:rsidRDefault="0024157F" w:rsidP="00241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D16" w:rsidRPr="0024157F" w:rsidRDefault="00497D16" w:rsidP="002415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57F">
        <w:rPr>
          <w:rFonts w:ascii="Times New Roman" w:hAnsi="Times New Roman" w:cs="Times New Roman"/>
          <w:b/>
          <w:sz w:val="28"/>
          <w:szCs w:val="28"/>
        </w:rPr>
        <w:t>Симптоматика</w:t>
      </w:r>
      <w:r w:rsidR="0024157F" w:rsidRPr="00241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57F">
        <w:rPr>
          <w:rFonts w:ascii="Times New Roman" w:hAnsi="Times New Roman" w:cs="Times New Roman"/>
          <w:b/>
          <w:sz w:val="28"/>
          <w:szCs w:val="28"/>
        </w:rPr>
        <w:t xml:space="preserve">оптической </w:t>
      </w:r>
      <w:proofErr w:type="spellStart"/>
      <w:r w:rsidRPr="0024157F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24157F">
        <w:rPr>
          <w:rFonts w:ascii="Times New Roman" w:hAnsi="Times New Roman" w:cs="Times New Roman"/>
          <w:b/>
          <w:sz w:val="28"/>
          <w:szCs w:val="28"/>
        </w:rPr>
        <w:t>:</w:t>
      </w:r>
    </w:p>
    <w:p w:rsidR="00497D16" w:rsidRPr="0024157F" w:rsidRDefault="00497D16" w:rsidP="00241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157F">
        <w:rPr>
          <w:rFonts w:ascii="Times New Roman" w:hAnsi="Times New Roman" w:cs="Times New Roman"/>
          <w:sz w:val="28"/>
          <w:szCs w:val="28"/>
        </w:rPr>
        <w:t>Неузнавание</w:t>
      </w:r>
      <w:proofErr w:type="spellEnd"/>
      <w:r w:rsidRPr="002415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157F">
        <w:rPr>
          <w:rFonts w:ascii="Times New Roman" w:hAnsi="Times New Roman" w:cs="Times New Roman"/>
          <w:sz w:val="28"/>
          <w:szCs w:val="28"/>
        </w:rPr>
        <w:t>неразличение</w:t>
      </w:r>
      <w:proofErr w:type="spellEnd"/>
      <w:r w:rsidRPr="0024157F">
        <w:rPr>
          <w:rFonts w:ascii="Times New Roman" w:hAnsi="Times New Roman" w:cs="Times New Roman"/>
          <w:sz w:val="28"/>
          <w:szCs w:val="28"/>
        </w:rPr>
        <w:t xml:space="preserve"> графически сходных букв, их смешение (буквы, отличающиеся количеством элементов; букв, отличающихся пространственным расположением элементов).</w:t>
      </w:r>
    </w:p>
    <w:p w:rsidR="00497D16" w:rsidRPr="0024157F" w:rsidRDefault="00497D16" w:rsidP="00241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7F">
        <w:rPr>
          <w:rFonts w:ascii="Times New Roman" w:hAnsi="Times New Roman" w:cs="Times New Roman"/>
          <w:sz w:val="28"/>
          <w:szCs w:val="28"/>
        </w:rPr>
        <w:t xml:space="preserve">- </w:t>
      </w:r>
      <w:r w:rsidR="0024157F" w:rsidRPr="0024157F">
        <w:rPr>
          <w:rFonts w:ascii="Times New Roman" w:hAnsi="Times New Roman" w:cs="Times New Roman"/>
          <w:sz w:val="28"/>
          <w:szCs w:val="28"/>
        </w:rPr>
        <w:t>Замена похожих по написанию букв, которые имеют разное расположение отдельных элементов символа. В письменном виде это такие буквы, как б-у, в-д, ш-т.</w:t>
      </w:r>
      <w:r w:rsidR="0024157F" w:rsidRPr="0024157F">
        <w:rPr>
          <w:rFonts w:ascii="Times New Roman" w:hAnsi="Times New Roman" w:cs="Times New Roman"/>
          <w:sz w:val="28"/>
          <w:szCs w:val="28"/>
        </w:rPr>
        <w:br/>
        <w:t xml:space="preserve">например: будка – </w:t>
      </w:r>
      <w:proofErr w:type="spellStart"/>
      <w:r w:rsidR="0024157F" w:rsidRPr="0024157F">
        <w:rPr>
          <w:rFonts w:ascii="Times New Roman" w:hAnsi="Times New Roman" w:cs="Times New Roman"/>
          <w:sz w:val="28"/>
          <w:szCs w:val="28"/>
        </w:rPr>
        <w:t>удка</w:t>
      </w:r>
      <w:proofErr w:type="spellEnd"/>
      <w:r w:rsidR="0024157F" w:rsidRPr="0024157F">
        <w:rPr>
          <w:rFonts w:ascii="Times New Roman" w:hAnsi="Times New Roman" w:cs="Times New Roman"/>
          <w:sz w:val="28"/>
          <w:szCs w:val="28"/>
        </w:rPr>
        <w:t xml:space="preserve">, уборка – </w:t>
      </w:r>
      <w:proofErr w:type="spellStart"/>
      <w:r w:rsidR="0024157F" w:rsidRPr="0024157F">
        <w:rPr>
          <w:rFonts w:ascii="Times New Roman" w:hAnsi="Times New Roman" w:cs="Times New Roman"/>
          <w:sz w:val="28"/>
          <w:szCs w:val="28"/>
        </w:rPr>
        <w:t>буорка</w:t>
      </w:r>
      <w:proofErr w:type="spellEnd"/>
      <w:r w:rsidR="0024157F" w:rsidRPr="0024157F">
        <w:rPr>
          <w:rFonts w:ascii="Times New Roman" w:hAnsi="Times New Roman" w:cs="Times New Roman"/>
          <w:sz w:val="28"/>
          <w:szCs w:val="28"/>
        </w:rPr>
        <w:t xml:space="preserve">, школьник – </w:t>
      </w:r>
      <w:proofErr w:type="spellStart"/>
      <w:r w:rsidR="0024157F" w:rsidRPr="0024157F">
        <w:rPr>
          <w:rFonts w:ascii="Times New Roman" w:hAnsi="Times New Roman" w:cs="Times New Roman"/>
          <w:sz w:val="28"/>
          <w:szCs w:val="28"/>
        </w:rPr>
        <w:t>ткольник</w:t>
      </w:r>
      <w:proofErr w:type="spellEnd"/>
      <w:r w:rsidR="0024157F" w:rsidRPr="0024157F">
        <w:rPr>
          <w:rFonts w:ascii="Times New Roman" w:hAnsi="Times New Roman" w:cs="Times New Roman"/>
          <w:sz w:val="28"/>
          <w:szCs w:val="28"/>
        </w:rPr>
        <w:t xml:space="preserve">, вилка – </w:t>
      </w:r>
      <w:proofErr w:type="spellStart"/>
      <w:r w:rsidR="0024157F" w:rsidRPr="0024157F">
        <w:rPr>
          <w:rFonts w:ascii="Times New Roman" w:hAnsi="Times New Roman" w:cs="Times New Roman"/>
          <w:sz w:val="28"/>
          <w:szCs w:val="28"/>
        </w:rPr>
        <w:t>дилка</w:t>
      </w:r>
      <w:proofErr w:type="spellEnd"/>
      <w:r w:rsidR="0024157F" w:rsidRPr="0024157F">
        <w:rPr>
          <w:rFonts w:ascii="Times New Roman" w:hAnsi="Times New Roman" w:cs="Times New Roman"/>
          <w:sz w:val="28"/>
          <w:szCs w:val="28"/>
        </w:rPr>
        <w:t>.</w:t>
      </w:r>
    </w:p>
    <w:p w:rsidR="00497D16" w:rsidRPr="0024157F" w:rsidRDefault="00497D16" w:rsidP="00241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7F">
        <w:rPr>
          <w:rFonts w:ascii="Times New Roman" w:hAnsi="Times New Roman" w:cs="Times New Roman"/>
          <w:sz w:val="28"/>
          <w:szCs w:val="28"/>
        </w:rPr>
        <w:t xml:space="preserve">- </w:t>
      </w:r>
      <w:r w:rsidR="0024157F" w:rsidRPr="0024157F">
        <w:rPr>
          <w:rFonts w:ascii="Times New Roman" w:hAnsi="Times New Roman" w:cs="Times New Roman"/>
          <w:sz w:val="28"/>
          <w:szCs w:val="28"/>
        </w:rPr>
        <w:t>Утеря и не дописывание составляющие части букв. Наиболее часто теряются крючочки в прописных символах у и д, галочки в буквах б, а и др.</w:t>
      </w:r>
      <w:r w:rsidR="0024157F" w:rsidRPr="0024157F">
        <w:rPr>
          <w:rFonts w:ascii="Times New Roman" w:hAnsi="Times New Roman" w:cs="Times New Roman"/>
          <w:sz w:val="28"/>
          <w:szCs w:val="28"/>
        </w:rPr>
        <w:br/>
      </w:r>
      <w:r w:rsidR="0024157F">
        <w:rPr>
          <w:rFonts w:ascii="Times New Roman" w:hAnsi="Times New Roman" w:cs="Times New Roman"/>
          <w:sz w:val="28"/>
          <w:szCs w:val="28"/>
        </w:rPr>
        <w:t>например: Антон –</w:t>
      </w:r>
      <w:r w:rsidR="0024157F" w:rsidRPr="00241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7F" w:rsidRPr="0024157F">
        <w:rPr>
          <w:rFonts w:ascii="Times New Roman" w:hAnsi="Times New Roman" w:cs="Times New Roman"/>
          <w:sz w:val="28"/>
          <w:szCs w:val="28"/>
        </w:rPr>
        <w:t>Λнтон</w:t>
      </w:r>
      <w:proofErr w:type="spellEnd"/>
      <w:r w:rsidR="0024157F" w:rsidRPr="0024157F">
        <w:rPr>
          <w:rFonts w:ascii="Times New Roman" w:hAnsi="Times New Roman" w:cs="Times New Roman"/>
          <w:sz w:val="28"/>
          <w:szCs w:val="28"/>
        </w:rPr>
        <w:t>.</w:t>
      </w:r>
    </w:p>
    <w:p w:rsidR="00497D16" w:rsidRPr="0024157F" w:rsidRDefault="00497D16" w:rsidP="00241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7F">
        <w:rPr>
          <w:rFonts w:ascii="Times New Roman" w:hAnsi="Times New Roman" w:cs="Times New Roman"/>
          <w:sz w:val="28"/>
          <w:szCs w:val="28"/>
        </w:rPr>
        <w:t xml:space="preserve">- </w:t>
      </w:r>
      <w:r w:rsidR="0024157F" w:rsidRPr="0024157F">
        <w:rPr>
          <w:rFonts w:ascii="Times New Roman" w:hAnsi="Times New Roman" w:cs="Times New Roman"/>
          <w:sz w:val="28"/>
          <w:szCs w:val="28"/>
        </w:rPr>
        <w:t>Написание букв в их зеркальном отображении. Символы пишутся правильно, но в другую сторону. Очень часто такого типа ошибки совершают левши.</w:t>
      </w:r>
      <w:r w:rsidR="0024157F" w:rsidRPr="0024157F">
        <w:rPr>
          <w:rFonts w:ascii="Times New Roman" w:hAnsi="Times New Roman" w:cs="Times New Roman"/>
          <w:sz w:val="28"/>
          <w:szCs w:val="28"/>
        </w:rPr>
        <w:br/>
        <w:t xml:space="preserve">Например: Екатерина – </w:t>
      </w:r>
      <w:proofErr w:type="spellStart"/>
      <w:r w:rsidR="0024157F" w:rsidRPr="0024157F">
        <w:rPr>
          <w:rFonts w:ascii="Times New Roman" w:hAnsi="Times New Roman" w:cs="Times New Roman"/>
          <w:sz w:val="28"/>
          <w:szCs w:val="28"/>
        </w:rPr>
        <w:t>Зкатерина</w:t>
      </w:r>
      <w:proofErr w:type="spellEnd"/>
      <w:r w:rsidR="0024157F" w:rsidRPr="0024157F">
        <w:rPr>
          <w:rFonts w:ascii="Times New Roman" w:hAnsi="Times New Roman" w:cs="Times New Roman"/>
          <w:sz w:val="28"/>
          <w:szCs w:val="28"/>
        </w:rPr>
        <w:t>.</w:t>
      </w:r>
    </w:p>
    <w:p w:rsidR="00497D16" w:rsidRPr="0024157F" w:rsidRDefault="00497D16" w:rsidP="00241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7F">
        <w:rPr>
          <w:rFonts w:ascii="Times New Roman" w:hAnsi="Times New Roman" w:cs="Times New Roman"/>
          <w:sz w:val="28"/>
          <w:szCs w:val="28"/>
        </w:rPr>
        <w:t xml:space="preserve">- </w:t>
      </w:r>
      <w:r w:rsidR="0024157F" w:rsidRPr="0024157F">
        <w:rPr>
          <w:rFonts w:ascii="Times New Roman" w:hAnsi="Times New Roman" w:cs="Times New Roman"/>
          <w:sz w:val="28"/>
          <w:szCs w:val="28"/>
        </w:rPr>
        <w:t xml:space="preserve">Подмена букв, состоящих из одинаковых элементов в различном количестве (крючочков, кружочков и </w:t>
      </w:r>
      <w:proofErr w:type="spellStart"/>
      <w:r w:rsidR="0024157F" w:rsidRPr="0024157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4157F" w:rsidRPr="0024157F">
        <w:rPr>
          <w:rFonts w:ascii="Times New Roman" w:hAnsi="Times New Roman" w:cs="Times New Roman"/>
          <w:sz w:val="28"/>
          <w:szCs w:val="28"/>
        </w:rPr>
        <w:t>.). Наиболее часто на письме это буквы ш-и, р-у, м-л, т-п.</w:t>
      </w:r>
      <w:r w:rsidR="0024157F" w:rsidRPr="0024157F">
        <w:rPr>
          <w:rFonts w:ascii="Times New Roman" w:hAnsi="Times New Roman" w:cs="Times New Roman"/>
          <w:sz w:val="28"/>
          <w:szCs w:val="28"/>
        </w:rPr>
        <w:br/>
        <w:t xml:space="preserve">например: шея – </w:t>
      </w:r>
      <w:proofErr w:type="spellStart"/>
      <w:r w:rsidR="0024157F" w:rsidRPr="0024157F">
        <w:rPr>
          <w:rFonts w:ascii="Times New Roman" w:hAnsi="Times New Roman" w:cs="Times New Roman"/>
          <w:sz w:val="28"/>
          <w:szCs w:val="28"/>
        </w:rPr>
        <w:t>иея</w:t>
      </w:r>
      <w:proofErr w:type="spellEnd"/>
      <w:r w:rsidR="0024157F" w:rsidRPr="0024157F">
        <w:rPr>
          <w:rFonts w:ascii="Times New Roman" w:hAnsi="Times New Roman" w:cs="Times New Roman"/>
          <w:sz w:val="28"/>
          <w:szCs w:val="28"/>
        </w:rPr>
        <w:t xml:space="preserve">, тряпка – </w:t>
      </w:r>
      <w:proofErr w:type="spellStart"/>
      <w:r w:rsidR="0024157F" w:rsidRPr="0024157F">
        <w:rPr>
          <w:rFonts w:ascii="Times New Roman" w:hAnsi="Times New Roman" w:cs="Times New Roman"/>
          <w:sz w:val="28"/>
          <w:szCs w:val="28"/>
        </w:rPr>
        <w:t>пяпка</w:t>
      </w:r>
      <w:proofErr w:type="spellEnd"/>
      <w:r w:rsidR="0024157F" w:rsidRPr="0024157F">
        <w:rPr>
          <w:rFonts w:ascii="Times New Roman" w:hAnsi="Times New Roman" w:cs="Times New Roman"/>
          <w:sz w:val="28"/>
          <w:szCs w:val="28"/>
        </w:rPr>
        <w:t xml:space="preserve">, монета – </w:t>
      </w:r>
      <w:proofErr w:type="spellStart"/>
      <w:r w:rsidR="0024157F" w:rsidRPr="0024157F">
        <w:rPr>
          <w:rFonts w:ascii="Times New Roman" w:hAnsi="Times New Roman" w:cs="Times New Roman"/>
          <w:sz w:val="28"/>
          <w:szCs w:val="28"/>
        </w:rPr>
        <w:t>лонета</w:t>
      </w:r>
      <w:proofErr w:type="spellEnd"/>
      <w:r w:rsidR="0024157F" w:rsidRPr="0024157F">
        <w:rPr>
          <w:rFonts w:ascii="Times New Roman" w:hAnsi="Times New Roman" w:cs="Times New Roman"/>
          <w:sz w:val="28"/>
          <w:szCs w:val="28"/>
        </w:rPr>
        <w:t>.</w:t>
      </w:r>
    </w:p>
    <w:p w:rsidR="00497D16" w:rsidRPr="0024157F" w:rsidRDefault="00497D16" w:rsidP="002415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5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5859" cy="2013986"/>
            <wp:effectExtent l="0" t="0" r="7620" b="5715"/>
            <wp:docPr id="4" name="Рисунок 4" descr="Оптическая дис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тическая дисграф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178" cy="203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7F" w:rsidRPr="0024157F" w:rsidRDefault="0024157F" w:rsidP="00241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7F">
        <w:rPr>
          <w:rFonts w:ascii="Times New Roman" w:hAnsi="Times New Roman" w:cs="Times New Roman"/>
          <w:sz w:val="28"/>
          <w:szCs w:val="28"/>
        </w:rPr>
        <w:lastRenderedPageBreak/>
        <w:t>Крайне важно помнить о том, что школьник делает такие ошибки не преднамеренно, и причина здесь кроется не в его лени, нежелании или безответственности. Чаще всего малыш крайне серьезно подходит к обучению, однако, ни его старания, ни дополнительное время, уделенное письму, не приносят должного результата.</w:t>
      </w:r>
    </w:p>
    <w:p w:rsidR="0024157F" w:rsidRDefault="0024157F" w:rsidP="0024157F">
      <w:pPr>
        <w:jc w:val="center"/>
      </w:pPr>
      <w:r w:rsidRPr="002415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0940" cy="1510030"/>
            <wp:effectExtent l="0" t="0" r="3810" b="0"/>
            <wp:docPr id="5" name="Рисунок 5" descr="Написание букв в их зеркальном отображ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писание букв в их зеркальном отображен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7F" w:rsidRDefault="0024157F" w:rsidP="002415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57F">
        <w:rPr>
          <w:rFonts w:ascii="Times New Roman" w:hAnsi="Times New Roman" w:cs="Times New Roman"/>
          <w:b/>
          <w:sz w:val="28"/>
          <w:szCs w:val="28"/>
        </w:rPr>
        <w:t xml:space="preserve">Коррекция оптической </w:t>
      </w:r>
      <w:proofErr w:type="spellStart"/>
      <w:r w:rsidRPr="0024157F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</w:p>
    <w:p w:rsidR="0024157F" w:rsidRPr="0024157F" w:rsidRDefault="0024157F" w:rsidP="002415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57F" w:rsidRPr="0024157F" w:rsidRDefault="0024157F" w:rsidP="0024157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работа должна быть индивидуальной, последовательной и систематической. Упражнения по исправлению оптической </w:t>
      </w:r>
      <w:proofErr w:type="spellStart"/>
      <w:r w:rsidRPr="00241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24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на:</w:t>
      </w:r>
    </w:p>
    <w:p w:rsidR="0024157F" w:rsidRPr="0024157F" w:rsidRDefault="0024157F" w:rsidP="002415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зрительного восприятия ребенком форм, величин, цветов предметов;</w:t>
      </w:r>
    </w:p>
    <w:p w:rsidR="0024157F" w:rsidRPr="0024157F" w:rsidRDefault="0024157F" w:rsidP="002415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зрительной памяти;</w:t>
      </w:r>
    </w:p>
    <w:p w:rsidR="0024157F" w:rsidRPr="0024157F" w:rsidRDefault="0024157F" w:rsidP="002415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над слуховым и зрительным анализом и синтезом;</w:t>
      </w:r>
    </w:p>
    <w:p w:rsidR="0024157F" w:rsidRPr="0024157F" w:rsidRDefault="0024157F" w:rsidP="002415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графической символизации;</w:t>
      </w:r>
    </w:p>
    <w:p w:rsidR="0024157F" w:rsidRPr="0024157F" w:rsidRDefault="0024157F" w:rsidP="002415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дифференциацию символов (букв), которые имеют схожее графическое выражение.</w:t>
      </w:r>
    </w:p>
    <w:p w:rsidR="0024157F" w:rsidRDefault="0024157F" w:rsidP="002415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моторики.</w:t>
      </w:r>
    </w:p>
    <w:p w:rsidR="0024157F" w:rsidRPr="0024157F" w:rsidRDefault="0024157F" w:rsidP="0024157F">
      <w:pPr>
        <w:shd w:val="clear" w:color="auto" w:fill="FFFFFF"/>
        <w:spacing w:after="0" w:line="240" w:lineRule="auto"/>
        <w:ind w:left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7F" w:rsidRDefault="0024157F" w:rsidP="00241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57F">
        <w:rPr>
          <w:rFonts w:ascii="Times New Roman" w:hAnsi="Times New Roman" w:cs="Times New Roman"/>
          <w:b/>
          <w:sz w:val="28"/>
          <w:szCs w:val="28"/>
        </w:rPr>
        <w:t xml:space="preserve">Примеры упражнений для исправления оптической </w:t>
      </w:r>
      <w:proofErr w:type="spellStart"/>
      <w:r w:rsidRPr="0024157F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</w:p>
    <w:p w:rsidR="0024157F" w:rsidRPr="0024157F" w:rsidRDefault="0024157F" w:rsidP="002415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57F" w:rsidRPr="0024157F" w:rsidRDefault="0024157F" w:rsidP="00241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57F">
        <w:rPr>
          <w:rFonts w:ascii="Times New Roman" w:hAnsi="Times New Roman" w:cs="Times New Roman"/>
          <w:sz w:val="28"/>
          <w:szCs w:val="28"/>
        </w:rPr>
        <w:t>Практика показывает, что наилучший результат приносят игровые формы работы. Для начала можно предложить ребенку выполнить такие простые задания:</w:t>
      </w:r>
    </w:p>
    <w:p w:rsidR="0024157F" w:rsidRPr="00B95C41" w:rsidRDefault="0024157F" w:rsidP="00B95C4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41">
        <w:rPr>
          <w:rFonts w:ascii="Times New Roman" w:hAnsi="Times New Roman" w:cs="Times New Roman"/>
          <w:sz w:val="28"/>
          <w:szCs w:val="28"/>
        </w:rPr>
        <w:t>Упражнение на дифференциацию простых символов и изображений, которые наложены друг на друга. Это могут быть буквы, очертания животных или бытовых предметов, знакомых школьнику.</w:t>
      </w:r>
      <w:r w:rsidRPr="00B95C41">
        <w:rPr>
          <w:rFonts w:ascii="Times New Roman" w:hAnsi="Times New Roman" w:cs="Times New Roman"/>
          <w:sz w:val="28"/>
          <w:szCs w:val="28"/>
        </w:rPr>
        <w:br/>
        <w:t>На картинке следует найти все буквы и записать их отдельно.</w:t>
      </w:r>
    </w:p>
    <w:p w:rsidR="0024157F" w:rsidRDefault="00B95C41" w:rsidP="002415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5C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871" cy="1854880"/>
            <wp:effectExtent l="0" t="0" r="0" b="0"/>
            <wp:docPr id="6" name="Рисунок 6" descr="Упраж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пражн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11" cy="186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41" w:rsidRDefault="00B95C41" w:rsidP="002415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5C41">
        <w:rPr>
          <w:rFonts w:ascii="Times New Roman" w:hAnsi="Times New Roman" w:cs="Times New Roman"/>
          <w:sz w:val="28"/>
          <w:szCs w:val="28"/>
        </w:rPr>
        <w:lastRenderedPageBreak/>
        <w:t>На следующем рисунке необходимо найти и закрасить цветным карандашом те буквы, которые есть в словах «дым» и «кот».</w:t>
      </w:r>
    </w:p>
    <w:p w:rsidR="00B95C41" w:rsidRDefault="00B95C41" w:rsidP="002415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5C4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59275" cy="2456180"/>
            <wp:effectExtent l="0" t="0" r="3175" b="1270"/>
            <wp:docPr id="8" name="Рисунок 8" descr="Упраж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Упражн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41" w:rsidRPr="00B95C41" w:rsidRDefault="00B95C41" w:rsidP="00B95C4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C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позволяют малышу развивать зрительную память и сосредотачиваться на правильном восприятии и дифференциации форм предметов.</w:t>
      </w:r>
    </w:p>
    <w:p w:rsidR="00B95C41" w:rsidRPr="00B95C41" w:rsidRDefault="00B95C41" w:rsidP="00B95C4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развитие восприятия величины предметов. Ребенку предлагается посмотреть на картинку и составить слово с учетом того, что первая буква – самая большая, вторая – меньше, а последняя – самая маленькая. Например, в первом ребусе школьник должен найти слово «кот», во втором – «пир» и т.д.</w:t>
      </w:r>
    </w:p>
    <w:p w:rsidR="00B95C41" w:rsidRDefault="00B95C41" w:rsidP="00B95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5C4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09010" cy="1977390"/>
            <wp:effectExtent l="0" t="0" r="0" b="3810"/>
            <wp:docPr id="10" name="Рисунок 10" descr="Упраж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Упражн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41" w:rsidRPr="00B95C41" w:rsidRDefault="00B95C41" w:rsidP="00B95C41">
      <w:pPr>
        <w:pStyle w:val="a6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5C41">
        <w:rPr>
          <w:rFonts w:ascii="Times New Roman" w:hAnsi="Times New Roman" w:cs="Times New Roman"/>
          <w:sz w:val="28"/>
          <w:szCs w:val="28"/>
        </w:rPr>
        <w:t>Графические диктанты. Одно из наиболее полезных упражнений для развития корректной ориентации в окружающем пространстве и зрительно-моторной координации. Диктант подбирается в зависимости от возраста малыша и его подготовленности.</w:t>
      </w:r>
    </w:p>
    <w:p w:rsidR="00B95C41" w:rsidRDefault="00B95C41" w:rsidP="00B95C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94614" cy="2571982"/>
            <wp:effectExtent l="0" t="0" r="1270" b="0"/>
            <wp:docPr id="11" name="Рисунок 11" descr="Упраж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Упражн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008" cy="264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41" w:rsidRPr="00B95C41" w:rsidRDefault="00B95C41" w:rsidP="00B95C4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4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Упражнение для развития мелкой моторики и подготовки руки к написанию основных символов и знаков. Ребенку необходимо поставить карандаш в начале фигуры и, не отрывая ручку от бумаги, обвести по штриховке полностью каждый элемент.</w:t>
      </w:r>
    </w:p>
    <w:p w:rsidR="00B95C41" w:rsidRDefault="00B95C41" w:rsidP="00B95C4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C4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81120" cy="2413635"/>
            <wp:effectExtent l="0" t="0" r="5080" b="5715"/>
            <wp:docPr id="13" name="Рисунок 13" descr="Упраж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Упражн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41" w:rsidRPr="00B95C41" w:rsidRDefault="00B95C41" w:rsidP="00B95C4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41">
        <w:rPr>
          <w:rFonts w:ascii="Times New Roman" w:hAnsi="Times New Roman" w:cs="Times New Roman"/>
          <w:sz w:val="28"/>
          <w:szCs w:val="28"/>
        </w:rPr>
        <w:t>Все упражнения проводятся в игровой форме, благодаря чему не вызывают у ребенка дискомфорта или отрицательных эмоций. Задания направлены на решение ключевой задачи, ведь при их выполнении школьник постоянно думает об особенностях написания букв, а также самостоятельно находит в них различия и сходство. В конечном итоге именно это обеспечивает усвоение письменных навы</w:t>
      </w:r>
      <w:bookmarkStart w:id="0" w:name="_GoBack"/>
      <w:bookmarkEnd w:id="0"/>
      <w:r w:rsidRPr="00B95C41">
        <w:rPr>
          <w:rFonts w:ascii="Times New Roman" w:hAnsi="Times New Roman" w:cs="Times New Roman"/>
          <w:sz w:val="28"/>
          <w:szCs w:val="28"/>
        </w:rPr>
        <w:t>ков.</w:t>
      </w:r>
    </w:p>
    <w:sectPr w:rsidR="00B95C41" w:rsidRPr="00B95C41" w:rsidSect="008F4D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334BA"/>
    <w:multiLevelType w:val="hybridMultilevel"/>
    <w:tmpl w:val="C07A8E1A"/>
    <w:lvl w:ilvl="0" w:tplc="83F27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7458B3"/>
    <w:multiLevelType w:val="multilevel"/>
    <w:tmpl w:val="3FBA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B2EF2"/>
    <w:multiLevelType w:val="multilevel"/>
    <w:tmpl w:val="7D70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B16CB"/>
    <w:multiLevelType w:val="multilevel"/>
    <w:tmpl w:val="4D88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B3"/>
    <w:rsid w:val="0024157F"/>
    <w:rsid w:val="004261B3"/>
    <w:rsid w:val="00497D16"/>
    <w:rsid w:val="007901B4"/>
    <w:rsid w:val="008F4DE5"/>
    <w:rsid w:val="009350A0"/>
    <w:rsid w:val="00B95C41"/>
    <w:rsid w:val="00C8483C"/>
    <w:rsid w:val="00D6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3A976-B94E-4192-B858-13BAEDC4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5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5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50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D16"/>
    <w:rPr>
      <w:b/>
      <w:bCs/>
    </w:rPr>
  </w:style>
  <w:style w:type="character" w:styleId="a5">
    <w:name w:val="Emphasis"/>
    <w:basedOn w:val="a0"/>
    <w:uiPriority w:val="20"/>
    <w:qFormat/>
    <w:rsid w:val="0024157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415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B9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Семенова</dc:creator>
  <cp:keywords/>
  <dc:description/>
  <cp:lastModifiedBy>Александра Семенова</cp:lastModifiedBy>
  <cp:revision>2</cp:revision>
  <dcterms:created xsi:type="dcterms:W3CDTF">2020-02-13T14:23:00Z</dcterms:created>
  <dcterms:modified xsi:type="dcterms:W3CDTF">2020-02-13T15:20:00Z</dcterms:modified>
</cp:coreProperties>
</file>