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«Во что поиграть с ребенком дома» (5–7 лет)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EF1DE9" w:rsidRPr="00EF1DE9" w:rsidRDefault="00EF1DE9" w:rsidP="00EF1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EF1DE9" w:rsidRPr="00EF1DE9" w:rsidRDefault="00EF1DE9" w:rsidP="00EF1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можно увлечь, заставить играть нельзя!</w:t>
      </w:r>
    </w:p>
    <w:p w:rsidR="00EF1DE9" w:rsidRPr="00EF1DE9" w:rsidRDefault="00EF1DE9" w:rsidP="00EF1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EF1DE9" w:rsidRPr="00EF1DE9" w:rsidRDefault="00EF1DE9" w:rsidP="00EF1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объясняйте ребенку, как 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а играйте вместе с ним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позицию партнера, а не учителя.</w:t>
      </w:r>
    </w:p>
    <w:p w:rsidR="00EF1DE9" w:rsidRPr="00EF1DE9" w:rsidRDefault="00EF1DE9" w:rsidP="00EF1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EF1DE9" w:rsidRPr="00EF1DE9" w:rsidRDefault="00EF1DE9" w:rsidP="00EF1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Доставьте радость своему ребенку и себе заодно — поиграйте вместе. Не знаете, во что? Посмотрите ниже, предлагаемые игры не просто интересные, но и полезные.</w:t>
      </w:r>
    </w:p>
    <w:p w:rsid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игры для детей дошкольного возраста: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лишнее?» 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«Чудесный мешочек» </w:t>
      </w:r>
      <w:proofErr w:type="gramStart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предметы-мячик,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за сказка?» 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предмет. (игра развивает речь, память, воображение)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«Комплименты» 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ребёнку, что вежливому человеку живётся легче и веселее. Его все уважают и ценят. Проверьте, умеете ли вы говорить комплименты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первый?» 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</w:t>
      </w:r>
      <w:proofErr w:type="gramStart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) .А</w:t>
      </w:r>
      <w:proofErr w:type="gramEnd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загадайте какой-нибудь объект, который можно увидеть за окном. Выигрывает тот, кто увидит загадочный объект первым. (игра развивает внимание, расширяет словарный запас)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«Фанты» </w:t>
      </w:r>
      <w:proofErr w:type="gramStart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простая и весёлая игра. Выберите двух ведущих. Каждый отдаёт одному из ведущих какую-нибудь свою </w:t>
      </w:r>
      <w:proofErr w:type="spellStart"/>
      <w:proofErr w:type="gramStart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вещь:заколку</w:t>
      </w:r>
      <w:proofErr w:type="spellEnd"/>
      <w:proofErr w:type="gramEnd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игрушку, платок и т. д. Один ведущий закрывает глаза, а второй поднимает чей-нибудь фант и задаёт </w:t>
      </w:r>
      <w:proofErr w:type="spellStart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вопрос:»что</w:t>
      </w:r>
      <w:proofErr w:type="spellEnd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этому фанту? </w:t>
      </w:r>
      <w:proofErr w:type="gramStart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«.Не</w:t>
      </w:r>
      <w:proofErr w:type="gramEnd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открывая глаз, первый даёт задание (прокукарекать, изобразить какое-либо животное и т. д) Получается весёлый импровизированный концерт. (игра развивает фантазию, артистические способности, умение общаться</w:t>
      </w:r>
      <w:proofErr w:type="gramStart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«Запомни предметы», «Запомни слова»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запоминать и воспроизводить информацию.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«Детектив».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 в течение 15 мин рассматривает 15 картинок, после чего картинки убирают; ребенок должен назвать картинки, которые запомнил.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«Что ты видел в отпуске?»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задает ребенку вопросы о происходящих в отпуске событиях.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«Следопыт».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показывает ребенку игрушку и говорит, что сейчас ее спрячет в комнате; ребенок отворачивается; взрослый прячет игрушку; а ребенок должен ее найти.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ты ел на обед?».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 должен перечислить все, что ел на обед.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«Одежда»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Ребенок должен вспомнить, в каком порядке он надевал предметы одежды утром.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«Нарисуй такой же»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Ребенок рисует на листе бумаги какой-либо простой предмет; затем лист переворачивается, и ребенок должен нарисовать такой же предмет.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положил в мешок»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на глазах ребенка кладет в мешок разные предметы; ребенок должен вспомнить, что лежит в мешке.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«Короткий рассказ».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читает короткий рассказ; ребенок должен повторить его.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«Фигурка из палочек».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выкладывает фигурку из палочек; ребенок запоминает ее и по памяти выкладывает такую же.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«Истории в картинках»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учитывать последовательность событий.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«Закончи слово».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заканчивать слово по начальному слогу.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лишний предмет», «Найди в ряду лишнюю фигуру»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классифицировать предметы по признакам и назначению.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«Творческий подход»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Ребенку показывают предметы, не имеющие определенного назначения; ребенок должен придумать, как можно использовать данный предмет.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«Антонимы»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Ребенку называют слово, а он должен назвать противоположное по смыслу. </w:t>
      </w:r>
      <w:proofErr w:type="gramStart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1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«тяжелый — легкий»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1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«сильный — слабый»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«твердый — мягкий» и др.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Уникуб</w:t>
      </w:r>
      <w:proofErr w:type="spellEnd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«Лото», «Домино», мозаики, конструкторы.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отличия».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два одинаковых предмета».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«Будь внимателен»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гимнастических упражнений по словесной команде.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«Волшебное слово»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показывает упражнения, а ребенок их повторяет только в том случае, если взрослый говорит: </w:t>
      </w:r>
      <w:r w:rsidRPr="00EF1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«Пожалуйста!»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что было»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Ребенок запоминает предметы, лежащие на столе; затем он отворачивается. Взрослый передвигает предметы; а ребенок указывает, что изменилось.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«Назови, что ты видишь»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Ребенок за 1 мин должен назвать как можно больше предметов, находящихся в комнате.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«Игры на кухне».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игру при организации повседневных домашних дел можно научить малыша многому полезному и интересному. Н-р, при приготовлении обеда можно на кухне поиграть с ребенком в следующие игры: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«Съедобное-несъедобное».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называет разные предметы (н-р картошка, нож, вилка, торт, кастрюля и т. п.) ребенок в свою очередь должен отвечать «съедобное» или «несъедобное». Потом можно поменяться ролями.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Отгадываем «Вкусные» загадки.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родился,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заводе варился,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растворился. (Сахар)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Маленькое, сдобное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 съедобное.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одна его не съем,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Разделю ребятам всем. (Бублик)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смеется,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шубонька трясется. (Кисель)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Холодок в пакете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Едят и взрослые и дети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Холодок, холодок,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лизнуть тебя разок! (Мороженое)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родится, а воды боится. (Соль)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поросятки выросли на грядке,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солнышку бочком, хвостики крючком.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поросятки играют с нами в прятки. (Огурцы)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«Цвет, форма, размер».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Родитель предлагает ребенку назвать продукты (предметы на кухне) определенного цвета, формы, размера.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 с ребенком выберите тему игру (н-р: «Посуда») и по очереди называете посуду. Кто больше назвал, тот и выиграл!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ласково».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Родитель называет любое слово, а ребенок должен назвать его ласково, н-р, морковь-</w:t>
      </w:r>
      <w:proofErr w:type="spellStart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тарелка-тарелочка и т.д.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Обзывалки</w:t>
      </w:r>
      <w:proofErr w:type="spellEnd"/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 с ребенком выбираете тему игры, н-р, фрукты. И поочередно «обзываете» друг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фруктами! (Ты – яблоко!</w:t>
      </w: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– ананас! А ты – банан! И т.п.)</w:t>
      </w:r>
    </w:p>
    <w:p w:rsid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DE9" w:rsidRPr="00EF1DE9" w:rsidRDefault="00EF1DE9" w:rsidP="00EF1DE9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на развитие мелкой моторики: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Рассортировать белую и красную фасоль;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2.Выложить из фасоли какую-нибудь фигуру, цифру, букву, слово…;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Посчитать сколько столовых (чайных) ложек, н-р, риса войдет чашку, банку…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EF1DE9" w:rsidRPr="00EF1DE9" w:rsidRDefault="00EF1DE9" w:rsidP="00EF1DE9">
      <w:pPr>
        <w:shd w:val="clear" w:color="auto" w:fill="FFFFFF"/>
        <w:spacing w:before="75" w:after="75" w:line="315" w:lineRule="atLeast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EF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Фантазируйте и играйте на здоровье! Успехов</w:t>
      </w:r>
      <w:r w:rsidRPr="00EF1DE9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!</w:t>
      </w:r>
    </w:p>
    <w:p w:rsidR="00461BFA" w:rsidRDefault="00461BFA">
      <w:pPr>
        <w:rPr>
          <w:sz w:val="28"/>
          <w:szCs w:val="28"/>
        </w:rPr>
      </w:pPr>
    </w:p>
    <w:p w:rsidR="002B70B6" w:rsidRDefault="002B70B6">
      <w:pPr>
        <w:rPr>
          <w:sz w:val="28"/>
          <w:szCs w:val="28"/>
        </w:rPr>
      </w:pPr>
    </w:p>
    <w:p w:rsidR="002B70B6" w:rsidRDefault="002B70B6">
      <w:pPr>
        <w:rPr>
          <w:sz w:val="24"/>
          <w:szCs w:val="24"/>
        </w:rPr>
      </w:pPr>
    </w:p>
    <w:p w:rsidR="002B70B6" w:rsidRDefault="002B70B6">
      <w:pPr>
        <w:rPr>
          <w:sz w:val="24"/>
          <w:szCs w:val="24"/>
        </w:rPr>
      </w:pPr>
    </w:p>
    <w:p w:rsidR="002B70B6" w:rsidRPr="002B70B6" w:rsidRDefault="002B70B6">
      <w:pPr>
        <w:rPr>
          <w:sz w:val="24"/>
          <w:szCs w:val="24"/>
        </w:rPr>
      </w:pPr>
      <w:bookmarkStart w:id="0" w:name="_GoBack"/>
      <w:bookmarkEnd w:id="0"/>
      <w:r w:rsidRPr="002B70B6">
        <w:rPr>
          <w:sz w:val="24"/>
          <w:szCs w:val="24"/>
        </w:rPr>
        <w:t xml:space="preserve">Источник: </w:t>
      </w:r>
      <w:hyperlink r:id="rId5" w:history="1">
        <w:r>
          <w:rPr>
            <w:rStyle w:val="a3"/>
          </w:rPr>
          <w:t>https://blog.dohcolonoc.ru/entry/zanyatiya/konsultatsiya-dlya-roditelej-vo-chto-poigrat-s-rebenkom-doma-5-7-let.html</w:t>
        </w:r>
      </w:hyperlink>
    </w:p>
    <w:sectPr w:rsidR="002B70B6" w:rsidRPr="002B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2F3"/>
    <w:multiLevelType w:val="multilevel"/>
    <w:tmpl w:val="6E9E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AF"/>
    <w:rsid w:val="002B70B6"/>
    <w:rsid w:val="00461BFA"/>
    <w:rsid w:val="00EF1DE9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C464"/>
  <w15:chartTrackingRefBased/>
  <w15:docId w15:val="{F183B2A9-F610-4ED4-9072-DE963C73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.dohcolonoc.ru/entry/zanyatiya/konsultatsiya-dlya-roditelej-vo-chto-poigrat-s-rebenkom-doma-5-7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2020-04-09T05:49:00Z</dcterms:created>
  <dcterms:modified xsi:type="dcterms:W3CDTF">2020-04-09T05:54:00Z</dcterms:modified>
</cp:coreProperties>
</file>