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FF" w:rsidRPr="00CF2EFF" w:rsidRDefault="00CF2EFF" w:rsidP="00CF2EF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F2EFF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для родителей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Организация игр с конструктором в семье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Подготовку детей к школе, помимо дошкольного учреждения, осуществляют и в условиях семьи. Важно, чтобы с этой целью использовались дидактические (в том числе конструктивные) игры.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«Поиграй со мной!» – как часто слышим мы эту просьбу от своих детей. И сколько радости они получают, когда мы, преодолевая усталость и отодвигая домашние дела, соглашаемся. Скажем прямо, чаще всего, играя с ребенком, мы следуем за его желанием: он сам рассказывает нам, что надо делать. А мы, если уж решили доставить ему удовольствие, послушно выполняем все требования. Не секрет, что родители, чтобы не огорчать малыша, иногда стараются не заметить допущенной им ошибки, «подыгрывая» ему. В такой игре пропадает ее главная педагогическая ценность: воспитание воли, умение преодолевать горечь поражения, желания играть до победы.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Однако игра – это не только удовольствие и радость для ребенка, что само по себе очень важно. </w:t>
      </w:r>
      <w:proofErr w:type="gramStart"/>
      <w:r>
        <w:rPr>
          <w:color w:val="000000"/>
          <w:sz w:val="27"/>
          <w:szCs w:val="27"/>
        </w:rPr>
        <w:t>С помощью конструктивных игр у ребят развиваются не только психические процессы – мышление, речь, память, произвольное внимание, – но и такие важные качества личности, как целеустремленность, сосредоточенность, умение подчинить свое поведение определенным правилам, и такие социальные чувства, как сопереживание, умение прийти на помощь, дружба и др. Огромное значение имеют игры для воспитания у детей сенсорных способностей, активного самостоятельного мышления.</w:t>
      </w:r>
      <w:proofErr w:type="gramEnd"/>
      <w:r>
        <w:rPr>
          <w:color w:val="000000"/>
          <w:sz w:val="27"/>
          <w:szCs w:val="27"/>
        </w:rPr>
        <w:t xml:space="preserve"> То есть те качества, которые необходимы для дальнейшей жизни.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дома, и в детском саду игры нужно использовать грамотно, целенаправленно, не только в развлечениях. Ведь в формировании характера ребенка ванное значение приобретают правила игры.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Играя в дидактические игры, родители убеждаются, что любая игра, в которой есть определенные правила и действия, требует усилий воли, внимания, быстроты мышления. На практике убеждаются в том, что игры с правилами помогают решать задачи умственного, сенсорного, нравственного развития их детей, сближают ребят (старших и младших) в семье, способствуют установлению дружеских отношений с другими детьми.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собственном опыте родители убеждаются в том, что совместные с детьми игры помогают лучше узнать своих детей, уяснить особенности их характера и поведения, сблизиться с ними. Для подобного общения с детьми надо всегда находить время. Ведь это время проходит быстро, а самое главное, с большой пользой для обоих: родитель видит, как развивается ее ребенок, ребенку интересно играть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взрослым. Он незаметно для себя учится думать, говорить, общаться.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Каждая игра – это общение ребенка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взрослым, с другими детьми; это школа сотрудничества, в которой он учится и радоваться успеху сверстника, и стойко переносить свои неудачи. Доброжелательность, поддержка, радостная обстановка выдумки и фантазии – только в этом случае наши игры будут полезны для развития ребенка.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Все игры с конструктором условно можно разделить на игры, развивающие восприятие, внимание, память, мышление и творческие способности.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Игры, направленные на развитие </w:t>
      </w:r>
      <w:r>
        <w:rPr>
          <w:i/>
          <w:iCs/>
          <w:color w:val="000000"/>
          <w:sz w:val="27"/>
          <w:szCs w:val="27"/>
        </w:rPr>
        <w:t>восприятия</w:t>
      </w:r>
      <w:r>
        <w:rPr>
          <w:color w:val="000000"/>
          <w:sz w:val="27"/>
          <w:szCs w:val="27"/>
        </w:rPr>
        <w:t>, формируют у ребенка умение анализировать предметы по таким признакам, как цвет, форма и величина.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на развитие </w:t>
      </w:r>
      <w:r>
        <w:rPr>
          <w:i/>
          <w:iCs/>
          <w:color w:val="000000"/>
          <w:sz w:val="27"/>
          <w:szCs w:val="27"/>
        </w:rPr>
        <w:t>внимания</w:t>
      </w:r>
      <w:r>
        <w:rPr>
          <w:color w:val="000000"/>
          <w:sz w:val="27"/>
          <w:szCs w:val="27"/>
        </w:rPr>
        <w:t> формируют у ребенка умение сосредоточиваться на определенных сторонах и явлениях действительности. Основными свойствами внимания, которые формируются уже в дошкольном возрасте, являются его устойчивость (способность длительно сосредоточиваться на чем-нибудь), переключение (способность переходить от одной деятельности к другой) и распределение (способность действовать сразу с двумя или несколькими предметами).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Следующая группа игр направлена на развитие </w:t>
      </w:r>
      <w:r>
        <w:rPr>
          <w:i/>
          <w:iCs/>
          <w:color w:val="000000"/>
          <w:sz w:val="27"/>
          <w:szCs w:val="27"/>
        </w:rPr>
        <w:t>памяти</w:t>
      </w:r>
      <w:r>
        <w:rPr>
          <w:color w:val="000000"/>
          <w:sz w:val="27"/>
          <w:szCs w:val="27"/>
        </w:rPr>
        <w:t>, которая постепенно становится произвольной. Ребенок старшего дошкольного возраста уже может ставить себе цель – запомнить что-либо и подбирать средства для выполнения этой цели, т.е. средства, облегчающие процесс запоминания.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 </w:t>
      </w:r>
      <w:r>
        <w:rPr>
          <w:i/>
          <w:iCs/>
          <w:color w:val="000000"/>
          <w:sz w:val="27"/>
          <w:szCs w:val="27"/>
        </w:rPr>
        <w:t>мышления</w:t>
      </w:r>
      <w:r>
        <w:rPr>
          <w:color w:val="000000"/>
          <w:sz w:val="27"/>
          <w:szCs w:val="27"/>
        </w:rPr>
        <w:t> ребенка происходит при условии овладения им тремя основными формами мышления: наглядно-действенным, наглядно-образным и логическим. Наглядно-действенное мышление – это мышление в действии. Оно развивается у дошкольников в процессе действий с различными предметами, игрушками. Наглядно-образное мышление – такая организация образов, которая позволяет выделять существенное в предметах, а также видеть соотношение их друг с другом и соотношение их частей. Ребенок учится пользоваться различными планами, схемами. К концу дошкольного возраста у детей начинают складываться элементы логического мышления, т.е. формируются умения рассуждать, делать умозаключения в соответствии с законами логики.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 </w:t>
      </w:r>
      <w:r>
        <w:rPr>
          <w:i/>
          <w:iCs/>
          <w:color w:val="000000"/>
          <w:sz w:val="27"/>
          <w:szCs w:val="27"/>
        </w:rPr>
        <w:t>творческих способностей</w:t>
      </w:r>
      <w:r>
        <w:rPr>
          <w:color w:val="000000"/>
          <w:sz w:val="27"/>
          <w:szCs w:val="27"/>
        </w:rPr>
        <w:t> ребенка подразумевает развитие воображения и гибкого, нестандартного мышления. Творчество во многом определяется умением выражать свои чувства, представления о мире различными способами. А для этого надо научиться видеть в каждом предмете разные его стороны; не только свободно фантазировать, но и направлять свои фантазии, творческие возможности на решение разных задач.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давайте поиграем! Дайте ребенку возможность проявлять в игре выдумку и инициативу, быть активным и самостоятельным, и тогда у него появится уверенность в себе, которая поможет в дальнейшем многого добиться в жизни.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«Выложи сам»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этой игру у ребенка развивается умение анализировать форму предметов (деталей конструктора). Дайте ему контурное изображение предмета, составленного из нескольких деталей конструктора, и набор этого конструктора. Например, выложи собаку.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Сделайте игру подходящей по сложности для вашего ребенка. Если на образце внутренними линиями показать, кА составлять картинку, решить задачу будет намного легче.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Если сделать образец не в натуральную величину (по размеру деталей конструктора), а мельче, задача усложнится. Ее сложность зависит и от того, какое количество деталей дают ребенку: если их больше, чем необходимо, ему придется отбирать нужные.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«Коврик для куклы»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Предложите ребенку сделать коврик, украшенный орнаментом из деталей конструктора. Кукла объяснит, какой коврик она хотела бы получить. Например: «В середине красный квадрат, сверху 4 кирпичика синего цвета, снизу 4 кирпичика желтого цвета, слева 3 квадрата зеленого цвета, справа 3 квадрата белого цвета». Коврик можно делать из обычного листа бумаги, а фигуры – из строительного набора.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Конечно, сначала ребенку сложно будет в точности выполнить заказ куклы. Предложите малышу повторить ее просьбу и по мере надобности напоминайте, что делать дальше. Но все же стремитесь, чтобы ребенок сам запоминал последовательность действий и выполнял заказ куклы максимально точно. Пусть он привыкнет к такому порядку: сначала следует запомнить середину, затем – верх, низ, левую и правую сторону.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«Архитектор»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ребенку, кто такой архитектор и почему вначале нужно нарисовать будущую постройку и только потом ее можно строить. Пусть задачей архитектора будет строительство лестницы. Материал для нее нужно подготовить заранее. Это 10 кирпичиков-ступенек, которые имеют свой цвет, лежат они не по порядку, и 20 квадратиков-перемычек одного цвета. Предложите ребенку, не трогая детали конструктора, нарисовать лестницу: все ступеньки располагаются по порядку, по цвету. После этого предложите ему взять конструктор и построить лестницу точно по проекту.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«Нарисуй и построй»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Это конструктивная игра, развивающая пространственное воображение. Для нее </w:t>
      </w:r>
      <w:proofErr w:type="gramStart"/>
      <w:r>
        <w:rPr>
          <w:color w:val="000000"/>
          <w:sz w:val="27"/>
          <w:szCs w:val="27"/>
        </w:rPr>
        <w:t>нужны</w:t>
      </w:r>
      <w:proofErr w:type="gramEnd"/>
      <w:r>
        <w:rPr>
          <w:color w:val="000000"/>
          <w:sz w:val="27"/>
          <w:szCs w:val="27"/>
        </w:rPr>
        <w:t xml:space="preserve">: конструктор 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>, бумага в клетку, карандаш и линейка. Внимательно рассмотрите детали конструктора. Разложите эти детали на столе перед ребенком и попросите его сначала нарисовать то, что он будет строить. Удобнее всего рисовать на листе бумаги в клетку, на нем легче изобразить квадрат или прямоугольник.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Ваша просьба нарисовать то, что будешь строить, может оказаться достаточно трудной, малыш или не нарисует ничего, или нарисует одно, а построит другое. Тогда на помощь вам придет готовое схематическое изображение – рисунок какой-нибудь постройки в виде контура, в котором линиями отмечено, какие детали как укладывать.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Объясните ребенку назначение рисунка-чертежа: это и нарисованный замысел, и план его построения. Сначала лучше предложить ребенку несколько готовых детализированных изображений постройки, пусть он подберет детали, которые на них указаны, и построит то, что нарисовано. Затем дайте ему контурные изображения тех же конструкций и скажите, что теперь ему самому нужно подумать и нарисовать внутри контура, как еще можно сделать такую постройку – из каких других деталей. </w:t>
      </w:r>
      <w:proofErr w:type="gramStart"/>
      <w:r>
        <w:rPr>
          <w:color w:val="000000"/>
          <w:sz w:val="27"/>
          <w:szCs w:val="27"/>
        </w:rPr>
        <w:t>Помогите</w:t>
      </w:r>
      <w:proofErr w:type="gramEnd"/>
      <w:r>
        <w:rPr>
          <w:color w:val="000000"/>
          <w:sz w:val="27"/>
          <w:szCs w:val="27"/>
        </w:rPr>
        <w:t xml:space="preserve"> ем в этом. Когда ребенок достаточно свободно будет располагать внутри предложенного вами контура </w:t>
      </w:r>
      <w:r>
        <w:rPr>
          <w:color w:val="000000"/>
          <w:sz w:val="27"/>
          <w:szCs w:val="27"/>
        </w:rPr>
        <w:lastRenderedPageBreak/>
        <w:t>детали в разных вариациях и комбинациях, можно переходить к самостоятельным творческим замыслам.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«Четвертый лишний»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логическая игра. Положите перед ребенком 4 картинки с изображением деталей конструктора, 3 из которых относятся к общему понятию. Определив «лишнюю», т.е. не подходящую к остальным, картинку, ребенок получит фишку. Не удивляйтесь, если ваш ребенок не все задачи решит правильно, постарайтесь выслушать и понять его обоснования. Если ребенку трудно словесно объяснить свои действия, не настаивайте на этом. Сами называйте обобщающие свойства, помогайте ребенку ориентироваться в мире логических понятий.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«Разрезные картинки»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очень популярная среди дошкольников игра. Попробуйте нарисовать или распечатать крупный и яркий предмет из набора конструктора или несложный сюжет (постройки из конструктора), затем разрежьте изображение на несколько частей – и пусть ребенок складывает картинку. Один и тот же рисунок можно разрезать по-разному.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«Чудесный мешочек»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этой игре ребенок научится узнавать предметы на ощупь, будет сравнивать зрительные и осязательные впечатления. Вам потребуется два комплекта одинаковых предметов – деталей разного конструктора. Положите один набор в мешочек (из плотной ткани), затянутый резинкой. Задача играющего – на ощупь отыскать в мешочке деталь, показанную ведущим. Меняйтесь с ребенком ролями – будьте по очереди то играющим, то ведущим.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Другой вариант игры – второй набор деталей нарисован на бумаге. Третий вариант – ведущий просто называет деталь, которую нужно найти.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«Что изменилось»?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на развитие внимания. Для начала поставьте на стол 3-4 детали конструктора, дайте ребенку рассмотреть их 1-2 минуты. Затем попросите его отвернуться и уберите одну деталь. Когда малыш повернется, спросите его, что изменилось. Игру можно усложнить: увеличить количество деталей до 5-7, ставить похожие детали (например, 3 детали из 5 немного отличаются друг от друга), не убирать ни одой детали, а поменять 2 из них местами и т.п. Можно превратить эту игру в соревнование, задавая друг другу задачки по очереди.</w:t>
      </w:r>
    </w:p>
    <w:p w:rsidR="00CF2EFF" w:rsidRDefault="00CF2EFF" w:rsidP="00CF2E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игры с конструктором можно играть с одним малышом, а можно и с несколькими. А еще лучше играть всей семьей, хоть на несколько минут откладывая свои дела. Радость, которую вы доставите ребенку, станет и вашей радостью, а проведенные вместе приятные минуты помогут вам сделать добрее и веселее совместную жизнь.</w:t>
      </w:r>
    </w:p>
    <w:p w:rsidR="00CF2EFF" w:rsidRDefault="00CF2EFF" w:rsidP="00CF2EFF">
      <w:pPr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2EFF" w:rsidRDefault="00CF2EFF" w:rsidP="00CF2EFF">
      <w:pPr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воспитатель Мамедова З.З.</w:t>
      </w:r>
    </w:p>
    <w:p w:rsidR="00D9055D" w:rsidRDefault="00D9055D" w:rsidP="00CF2EFF">
      <w:pPr>
        <w:ind w:firstLine="709"/>
        <w:jc w:val="both"/>
      </w:pPr>
    </w:p>
    <w:sectPr w:rsidR="00D9055D" w:rsidSect="00D9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4CB"/>
    <w:multiLevelType w:val="multilevel"/>
    <w:tmpl w:val="D60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D5B82"/>
    <w:multiLevelType w:val="hybridMultilevel"/>
    <w:tmpl w:val="95F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2EFF"/>
    <w:rsid w:val="00CF2EFF"/>
    <w:rsid w:val="00D9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2E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2EFF"/>
    <w:pPr>
      <w:ind w:left="720"/>
      <w:contextualSpacing/>
    </w:pPr>
  </w:style>
  <w:style w:type="paragraph" w:customStyle="1" w:styleId="c8">
    <w:name w:val="c8"/>
    <w:basedOn w:val="a"/>
    <w:uiPriority w:val="99"/>
    <w:rsid w:val="00CF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F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2EFF"/>
  </w:style>
  <w:style w:type="character" w:customStyle="1" w:styleId="c3">
    <w:name w:val="c3"/>
    <w:basedOn w:val="a0"/>
    <w:rsid w:val="00CF2EFF"/>
  </w:style>
  <w:style w:type="table" w:styleId="a6">
    <w:name w:val="Table Grid"/>
    <w:basedOn w:val="a1"/>
    <w:uiPriority w:val="59"/>
    <w:rsid w:val="00CF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F2EF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1638</Words>
  <Characters>9339</Characters>
  <Application>Microsoft Office Word</Application>
  <DocSecurity>0</DocSecurity>
  <Lines>77</Lines>
  <Paragraphs>21</Paragraphs>
  <ScaleCrop>false</ScaleCrop>
  <Company>slider999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2020-12-11T04:20:00Z</dcterms:created>
  <dcterms:modified xsi:type="dcterms:W3CDTF">2020-12-11T04:25:00Z</dcterms:modified>
</cp:coreProperties>
</file>