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9C" w:rsidRDefault="00E5483B" w:rsidP="00E5483B">
      <w:pPr>
        <w:jc w:val="center"/>
      </w:pPr>
      <w:r>
        <w:fldChar w:fldCharType="begin"/>
      </w:r>
      <w:r>
        <w:instrText xml:space="preserve"> HYPERLINK "https://www.maam.ru/detskijsad/konsultacija-dlja-roditelei-na-temu-vospitanie-samostojatelnosti-u-detei-4-5-let.html" </w:instrText>
      </w:r>
      <w:r>
        <w:fldChar w:fldCharType="separate"/>
      </w:r>
      <w:r>
        <w:rPr>
          <w:rStyle w:val="a3"/>
          <w:rFonts w:ascii="Arial" w:hAnsi="Arial" w:cs="Arial"/>
          <w:color w:val="0088BB"/>
          <w:sz w:val="38"/>
          <w:szCs w:val="38"/>
          <w:bdr w:val="none" w:sz="0" w:space="0" w:color="auto" w:frame="1"/>
          <w:shd w:val="clear" w:color="auto" w:fill="FFFFFF"/>
        </w:rPr>
        <w:t>Консультация для родителей на тему: «Воспитание самостоятельности у детей 4–5 лет»</w:t>
      </w:r>
      <w:r>
        <w:fldChar w:fldCharType="end"/>
      </w:r>
      <w:r>
        <w:t xml:space="preserve">. </w:t>
      </w:r>
    </w:p>
    <w:p w:rsidR="00E5483B" w:rsidRDefault="00E5483B" w:rsidP="00E5483B">
      <w:pPr>
        <w:jc w:val="center"/>
      </w:pPr>
      <w:r>
        <w:rPr>
          <w:noProof/>
          <w:lang w:eastAsia="ru-RU"/>
        </w:rPr>
        <w:drawing>
          <wp:inline distT="0" distB="0" distL="0" distR="0" wp14:anchorId="6E4553D3" wp14:editId="707CF9CC">
            <wp:extent cx="5057775" cy="2914015"/>
            <wp:effectExtent l="0" t="0" r="9525" b="635"/>
            <wp:docPr id="1" name="Рисунок 1" descr="https://avatars.mds.yandex.net/get-zen_doc/3700776/pub_5f5103301a1ddf4776f4fa61_5f51033250251b53035c8f0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3700776/pub_5f5103301a1ddf4776f4fa61_5f51033250251b53035c8f0f/scale_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641" cy="291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83B" w:rsidRPr="00E5483B" w:rsidRDefault="00E5483B" w:rsidP="00E5483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E5483B">
        <w:rPr>
          <w:rFonts w:ascii="Arial" w:hAnsi="Arial" w:cs="Arial"/>
          <w:color w:val="111111"/>
          <w:sz w:val="27"/>
          <w:szCs w:val="27"/>
        </w:rPr>
        <w:t>Уже к четырём годам у ребёнка резко возрастает стремление к </w:t>
      </w:r>
      <w:r w:rsidRPr="00E5483B">
        <w:rPr>
          <w:rStyle w:val="a5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самостоятельности</w:t>
      </w:r>
      <w:r w:rsidRPr="00E5483B">
        <w:rPr>
          <w:rFonts w:ascii="Arial" w:hAnsi="Arial" w:cs="Arial"/>
          <w:color w:val="111111"/>
          <w:sz w:val="27"/>
          <w:szCs w:val="27"/>
        </w:rPr>
        <w:t> и независимости от взрослого, как в действиях, так и в желаниях. У него появляется устойчивое желание </w:t>
      </w:r>
      <w:r w:rsidRPr="00E5483B">
        <w:rPr>
          <w:rStyle w:val="a5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самоутвердиться</w:t>
      </w:r>
      <w:r w:rsidRPr="00E5483B">
        <w:rPr>
          <w:rFonts w:ascii="Arial" w:hAnsi="Arial" w:cs="Arial"/>
          <w:color w:val="111111"/>
          <w:sz w:val="27"/>
          <w:szCs w:val="27"/>
        </w:rPr>
        <w:t>.</w:t>
      </w:r>
    </w:p>
    <w:p w:rsidR="00E5483B" w:rsidRPr="00E5483B" w:rsidRDefault="00E5483B" w:rsidP="00E5483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E5483B">
        <w:rPr>
          <w:rFonts w:ascii="Arial" w:hAnsi="Arial" w:cs="Arial"/>
          <w:color w:val="111111"/>
          <w:sz w:val="27"/>
          <w:szCs w:val="27"/>
        </w:rPr>
        <w:t>Подавлять эти порывы </w:t>
      </w:r>
      <w:r w:rsidRPr="00E5483B">
        <w:rPr>
          <w:rStyle w:val="a5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детей</w:t>
      </w:r>
      <w:r w:rsidRPr="00E5483B">
        <w:rPr>
          <w:rFonts w:ascii="Arial" w:hAnsi="Arial" w:cs="Arial"/>
          <w:color w:val="111111"/>
          <w:sz w:val="27"/>
          <w:szCs w:val="27"/>
        </w:rPr>
        <w:t> ни в коем случае нельзя – это приводит к существенным осложнениям в отношениях ребёнка и взрослого.</w:t>
      </w:r>
    </w:p>
    <w:p w:rsidR="00E5483B" w:rsidRPr="00E5483B" w:rsidRDefault="00E5483B" w:rsidP="00E5483B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E5483B">
        <w:rPr>
          <w:rFonts w:ascii="Arial" w:hAnsi="Arial" w:cs="Arial"/>
          <w:color w:val="111111"/>
          <w:sz w:val="27"/>
          <w:szCs w:val="27"/>
        </w:rPr>
        <w:t>Первый из них – негативизм, т. е. не просто непослушание или нежелание выполнять указания взрослого, а стремление всё делать наоборот, вопреки просьбам или требованиям старших.</w:t>
      </w:r>
    </w:p>
    <w:p w:rsidR="00E5483B" w:rsidRPr="00E5483B" w:rsidRDefault="00E5483B" w:rsidP="00E5483B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E5483B">
        <w:rPr>
          <w:rFonts w:ascii="Arial" w:hAnsi="Arial" w:cs="Arial"/>
          <w:color w:val="111111"/>
          <w:sz w:val="27"/>
          <w:szCs w:val="27"/>
        </w:rPr>
        <w:t>Затем – упрямство. Не следует путать его с настойчивостью. Упрямый ребёнок настаивает на своём просто потому, что он этого потребовал.</w:t>
      </w:r>
    </w:p>
    <w:p w:rsidR="00E5483B" w:rsidRPr="00E5483B" w:rsidRDefault="00E5483B" w:rsidP="00E5483B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E5483B">
        <w:rPr>
          <w:rFonts w:ascii="Arial" w:hAnsi="Arial" w:cs="Arial"/>
          <w:color w:val="111111"/>
          <w:sz w:val="27"/>
          <w:szCs w:val="27"/>
        </w:rPr>
        <w:t>Кроме того, наблюдается строптивость. Ребёнок начинает отрицать всё, что он делал раньше. Его протест безличен и, в отличие от негативизма, направлен не против конкретного взрослого, а против всего образа жизни.</w:t>
      </w:r>
    </w:p>
    <w:p w:rsidR="00E5483B" w:rsidRPr="00E5483B" w:rsidRDefault="00E5483B" w:rsidP="00E5483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E5483B">
        <w:rPr>
          <w:rFonts w:ascii="Arial" w:hAnsi="Arial" w:cs="Arial"/>
          <w:color w:val="111111"/>
          <w:sz w:val="27"/>
          <w:szCs w:val="27"/>
        </w:rPr>
        <w:t>И наконец, своеволие. Ребёнок всё хочет делать сам, отказывается от помощи взрослых и добивается </w:t>
      </w:r>
      <w:r w:rsidRPr="00E5483B">
        <w:rPr>
          <w:rStyle w:val="a5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самостоятельности даже в том</w:t>
      </w:r>
      <w:r w:rsidRPr="00E5483B">
        <w:rPr>
          <w:rFonts w:ascii="Arial" w:hAnsi="Arial" w:cs="Arial"/>
          <w:color w:val="111111"/>
          <w:sz w:val="27"/>
          <w:szCs w:val="27"/>
        </w:rPr>
        <w:t>, что ещё мало умеет.</w:t>
      </w:r>
    </w:p>
    <w:p w:rsidR="00E5483B" w:rsidRPr="00E5483B" w:rsidRDefault="00E5483B" w:rsidP="00E5483B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E5483B">
        <w:rPr>
          <w:rFonts w:ascii="Arial" w:hAnsi="Arial" w:cs="Arial"/>
          <w:color w:val="111111"/>
          <w:sz w:val="27"/>
          <w:szCs w:val="27"/>
        </w:rPr>
        <w:t xml:space="preserve">Также в поведении ребёнка могут наблюдаться и такие явления, как бунт против окружающих и обесценивание личности взрослого. Бунтующий ребёнок будто находится в состоянии жестокого конфликта с окружающими людьми, постоянно ссорится с ними, ведёт себя очень агрессивно. При обесценивании личности взрослых ребёнок может начать обзывать мать или отца бранными словами, которых раньше никогда не употреблял. Точно так же он вдруг может изменить отношение к своим </w:t>
      </w:r>
      <w:r w:rsidRPr="00E5483B">
        <w:rPr>
          <w:rFonts w:ascii="Arial" w:hAnsi="Arial" w:cs="Arial"/>
          <w:color w:val="111111"/>
          <w:sz w:val="27"/>
          <w:szCs w:val="27"/>
        </w:rPr>
        <w:lastRenderedPageBreak/>
        <w:t>игрушкам – замахиваться на них, будто они живые, отказаться играть с ними.</w:t>
      </w:r>
    </w:p>
    <w:p w:rsidR="00E5483B" w:rsidRPr="00E5483B" w:rsidRDefault="00E5483B" w:rsidP="00E5483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E5483B">
        <w:rPr>
          <w:rFonts w:ascii="Arial" w:hAnsi="Arial" w:cs="Arial"/>
          <w:color w:val="111111"/>
          <w:sz w:val="27"/>
          <w:szCs w:val="27"/>
        </w:rPr>
        <w:t>Таким образом, подавление детской </w:t>
      </w:r>
      <w:r w:rsidRPr="00E5483B">
        <w:rPr>
          <w:rStyle w:val="a5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самостоятельности</w:t>
      </w:r>
      <w:r w:rsidRPr="00E5483B">
        <w:rPr>
          <w:rFonts w:ascii="Arial" w:hAnsi="Arial" w:cs="Arial"/>
          <w:color w:val="111111"/>
          <w:sz w:val="27"/>
          <w:szCs w:val="27"/>
        </w:rPr>
        <w:t> способно оказать серьёзное негативное влияние на развитие личности ребёнка.</w:t>
      </w:r>
    </w:p>
    <w:p w:rsidR="00E5483B" w:rsidRPr="00E5483B" w:rsidRDefault="00E5483B" w:rsidP="00E5483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E5483B">
        <w:rPr>
          <w:rFonts w:ascii="Arial" w:hAnsi="Arial" w:cs="Arial"/>
          <w:color w:val="111111"/>
          <w:sz w:val="27"/>
          <w:szCs w:val="27"/>
        </w:rPr>
        <w:t>Дети стремятся к </w:t>
      </w:r>
      <w:proofErr w:type="spellStart"/>
      <w:proofErr w:type="gramStart"/>
      <w:r w:rsidRPr="00E5483B">
        <w:rPr>
          <w:rStyle w:val="a5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самостоятельности</w:t>
      </w:r>
      <w:r w:rsidRPr="00E5483B">
        <w:rPr>
          <w:rFonts w:ascii="Arial" w:hAnsi="Arial" w:cs="Arial"/>
          <w:color w:val="111111"/>
          <w:sz w:val="27"/>
          <w:szCs w:val="27"/>
        </w:rPr>
        <w:t>.</w:t>
      </w:r>
      <w:r w:rsidRPr="00E5483B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Но</w:t>
      </w:r>
      <w:proofErr w:type="spellEnd"/>
      <w:proofErr w:type="gramEnd"/>
      <w:r w:rsidRPr="00E5483B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возникает вопрос</w:t>
      </w:r>
      <w:r w:rsidRPr="00E5483B">
        <w:rPr>
          <w:rFonts w:ascii="Arial" w:hAnsi="Arial" w:cs="Arial"/>
          <w:color w:val="111111"/>
          <w:sz w:val="27"/>
          <w:szCs w:val="27"/>
        </w:rPr>
        <w:t>: что же они могут выполнять </w:t>
      </w:r>
      <w:r w:rsidRPr="00E5483B">
        <w:rPr>
          <w:rStyle w:val="a5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самостоятельно</w:t>
      </w:r>
      <w:r w:rsidRPr="00E5483B">
        <w:rPr>
          <w:rFonts w:ascii="Arial" w:hAnsi="Arial" w:cs="Arial"/>
          <w:color w:val="111111"/>
          <w:sz w:val="27"/>
          <w:szCs w:val="27"/>
        </w:rPr>
        <w:t>, несмотря на то что они ещё малы? Такой ребёнок уже способен включаться в различную полезную деятельность. Дети очень активны и с огромным удовольствием выполняют различные поручения взрослых. Стремление к </w:t>
      </w:r>
      <w:r w:rsidRPr="00E5483B">
        <w:rPr>
          <w:rStyle w:val="a5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самостоятельности особенно велико</w:t>
      </w:r>
      <w:r w:rsidRPr="00E5483B">
        <w:rPr>
          <w:rFonts w:ascii="Arial" w:hAnsi="Arial" w:cs="Arial"/>
          <w:color w:val="111111"/>
          <w:sz w:val="27"/>
          <w:szCs w:val="27"/>
        </w:rPr>
        <w:t>, когда ребёнок принимает участие в настоящей работе, выполняемой взрослыми.</w:t>
      </w:r>
    </w:p>
    <w:p w:rsidR="00E5483B" w:rsidRPr="00E5483B" w:rsidRDefault="00E5483B" w:rsidP="00E5483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E5483B">
        <w:rPr>
          <w:rFonts w:ascii="Arial" w:hAnsi="Arial" w:cs="Arial"/>
          <w:color w:val="111111"/>
          <w:sz w:val="27"/>
          <w:szCs w:val="27"/>
        </w:rPr>
        <w:t>Конечно, ребёнок не сразу приобретает необходимые навыки, ему требуется наша помощь. Прежде всего, нужно создать необходимые условия для проявления </w:t>
      </w:r>
      <w:r w:rsidRPr="00E5483B">
        <w:rPr>
          <w:rStyle w:val="a5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самостоятельности</w:t>
      </w:r>
      <w:r w:rsidRPr="00E5483B">
        <w:rPr>
          <w:rFonts w:ascii="Arial" w:hAnsi="Arial" w:cs="Arial"/>
          <w:color w:val="111111"/>
          <w:sz w:val="27"/>
          <w:szCs w:val="27"/>
        </w:rPr>
        <w:t>: приспособить к росту ребёнка вешалку для одежды, выделить индивидуальное место для хранения игрушек и т. д. Но создание условий ещё недостаточно для формирования навыков </w:t>
      </w:r>
      <w:r w:rsidRPr="00E5483B">
        <w:rPr>
          <w:rStyle w:val="a5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самообслуживания и воспитания самостоятельности у детей</w:t>
      </w:r>
      <w:r w:rsidRPr="00E5483B">
        <w:rPr>
          <w:rFonts w:ascii="Arial" w:hAnsi="Arial" w:cs="Arial"/>
          <w:color w:val="111111"/>
          <w:sz w:val="27"/>
          <w:szCs w:val="27"/>
        </w:rPr>
        <w:t>. Необходимо также правильно руководить действиями </w:t>
      </w:r>
      <w:r w:rsidRPr="00E5483B">
        <w:rPr>
          <w:rStyle w:val="a5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детей</w:t>
      </w:r>
      <w:r w:rsidRPr="00E5483B">
        <w:rPr>
          <w:rFonts w:ascii="Arial" w:hAnsi="Arial" w:cs="Arial"/>
          <w:color w:val="111111"/>
          <w:sz w:val="27"/>
          <w:szCs w:val="27"/>
        </w:rPr>
        <w:t>. Прежде чем ожидать от ребёнка </w:t>
      </w:r>
      <w:r w:rsidRPr="00E5483B">
        <w:rPr>
          <w:rStyle w:val="a5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самостоятельности в самообслуживании</w:t>
      </w:r>
      <w:r w:rsidRPr="00E5483B">
        <w:rPr>
          <w:rFonts w:ascii="Arial" w:hAnsi="Arial" w:cs="Arial"/>
          <w:color w:val="111111"/>
          <w:sz w:val="27"/>
          <w:szCs w:val="27"/>
        </w:rPr>
        <w:t>, его нужно научить действовать, необходимым в процессе одевания, умывания, приёма пищи.</w:t>
      </w:r>
    </w:p>
    <w:p w:rsidR="00E5483B" w:rsidRPr="00E5483B" w:rsidRDefault="00E5483B" w:rsidP="00E5483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E5483B">
        <w:rPr>
          <w:rFonts w:ascii="Arial" w:hAnsi="Arial" w:cs="Arial"/>
          <w:color w:val="111111"/>
          <w:sz w:val="27"/>
          <w:szCs w:val="27"/>
        </w:rPr>
        <w:t xml:space="preserve">Почему-то многие взрослые считают, что основная и почти единственная обязанность, которую можно доверить дошкольнику – раскладывание по местам игрушек. Однако, если мы обратимся к опыту такого великого педагога как Мария </w:t>
      </w:r>
      <w:proofErr w:type="spellStart"/>
      <w:r w:rsidRPr="00E5483B">
        <w:rPr>
          <w:rFonts w:ascii="Arial" w:hAnsi="Arial" w:cs="Arial"/>
          <w:color w:val="111111"/>
          <w:sz w:val="27"/>
          <w:szCs w:val="27"/>
        </w:rPr>
        <w:t>Монтессори</w:t>
      </w:r>
      <w:proofErr w:type="spellEnd"/>
      <w:r w:rsidRPr="00E5483B">
        <w:rPr>
          <w:rFonts w:ascii="Arial" w:hAnsi="Arial" w:cs="Arial"/>
          <w:color w:val="111111"/>
          <w:sz w:val="27"/>
          <w:szCs w:val="27"/>
        </w:rPr>
        <w:t>, то узнаем, что есть даже сенситивный </w:t>
      </w:r>
      <w:r w:rsidRPr="00E5483B"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  <w:t>(то есть наиболее благоприятный)</w:t>
      </w:r>
      <w:r w:rsidRPr="00E5483B">
        <w:rPr>
          <w:rFonts w:ascii="Arial" w:hAnsi="Arial" w:cs="Arial"/>
          <w:color w:val="111111"/>
          <w:sz w:val="27"/>
          <w:szCs w:val="27"/>
        </w:rPr>
        <w:t xml:space="preserve"> период приучения к порядку. И продолжается он только до 5 лет. После этого возраста научить ребенка совершать многочисленные бытовые действия намного сложнее. Уже в полтора года малыш способен принести себе чашку, отнести в мойку за собой посуду, аккуратно поставить свою обувь и делать массу других несложных поручений. В четыре-пять дети в садиках, организованных по системе </w:t>
      </w:r>
      <w:proofErr w:type="spellStart"/>
      <w:r w:rsidRPr="00E5483B">
        <w:rPr>
          <w:rFonts w:ascii="Arial" w:hAnsi="Arial" w:cs="Arial"/>
          <w:color w:val="111111"/>
          <w:sz w:val="27"/>
          <w:szCs w:val="27"/>
        </w:rPr>
        <w:t>Монтессори</w:t>
      </w:r>
      <w:proofErr w:type="spellEnd"/>
      <w:r w:rsidRPr="00E5483B">
        <w:rPr>
          <w:rFonts w:ascii="Arial" w:hAnsi="Arial" w:cs="Arial"/>
          <w:color w:val="111111"/>
          <w:sz w:val="27"/>
          <w:szCs w:val="27"/>
        </w:rPr>
        <w:t xml:space="preserve">, моют сами посуду (не кастрюли, конечно, но чашку за собой сполоснуть вполне могут, успешно подметают пол и, главное, они однозначно </w:t>
      </w:r>
      <w:proofErr w:type="spellStart"/>
      <w:proofErr w:type="gramStart"/>
      <w:r w:rsidRPr="00E5483B">
        <w:rPr>
          <w:rFonts w:ascii="Arial" w:hAnsi="Arial" w:cs="Arial"/>
          <w:color w:val="111111"/>
          <w:sz w:val="27"/>
          <w:szCs w:val="27"/>
        </w:rPr>
        <w:t>понимают,</w:t>
      </w:r>
      <w:r w:rsidRPr="00E5483B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чтобы</w:t>
      </w:r>
      <w:proofErr w:type="spellEnd"/>
      <w:proofErr w:type="gramEnd"/>
      <w:r w:rsidRPr="00E5483B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начать какую-либо деятельность надо сначала к ней подготовиться</w:t>
      </w:r>
      <w:r w:rsidRPr="00E5483B">
        <w:rPr>
          <w:rFonts w:ascii="Arial" w:hAnsi="Arial" w:cs="Arial"/>
          <w:color w:val="111111"/>
          <w:sz w:val="27"/>
          <w:szCs w:val="27"/>
        </w:rPr>
        <w:t>: взять необходимый инструмент, сесть и т. д. А после – обязательно убрать все за собой. Уверена, что ваш ребенок тоже это все может. Если вы ему позволите, конечно.</w:t>
      </w:r>
    </w:p>
    <w:p w:rsidR="00E5483B" w:rsidRPr="00E5483B" w:rsidRDefault="00E5483B" w:rsidP="00E5483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E5483B">
        <w:rPr>
          <w:rFonts w:ascii="Arial" w:hAnsi="Arial" w:cs="Arial"/>
          <w:color w:val="111111"/>
          <w:sz w:val="27"/>
          <w:szCs w:val="27"/>
        </w:rPr>
        <w:t>В этом возрасте неплохо давать ребенку возможность </w:t>
      </w:r>
      <w:r w:rsidRPr="00E5483B">
        <w:rPr>
          <w:rStyle w:val="a5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самостоятельно выбирать то</w:t>
      </w:r>
      <w:r w:rsidRPr="00E5483B">
        <w:rPr>
          <w:rFonts w:ascii="Arial" w:hAnsi="Arial" w:cs="Arial"/>
          <w:color w:val="111111"/>
          <w:sz w:val="27"/>
          <w:szCs w:val="27"/>
        </w:rPr>
        <w:t>, что он сегодня наденет. Но при этом следует не забывать, что ребенку нужно помочь с выбором. Ему нужно объяснить, например, что сейчас осень, дожди, прохладно на улице, поэтому летнюю одежду надо отложить до весны, а вот из осенних вещей он может выбрать, что ему больше по душе. Можно также начинать вместе с ребенком совершать покупки в магазине и учитывать его выбор.</w:t>
      </w:r>
    </w:p>
    <w:p w:rsidR="00E5483B" w:rsidRPr="00E5483B" w:rsidRDefault="00E5483B" w:rsidP="00E5483B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E5483B">
        <w:rPr>
          <w:rFonts w:ascii="Arial" w:hAnsi="Arial" w:cs="Arial"/>
          <w:color w:val="111111"/>
          <w:sz w:val="27"/>
          <w:szCs w:val="27"/>
        </w:rPr>
        <w:lastRenderedPageBreak/>
        <w:t>Но, пожалуй, главная задача взрослого — приучить ребенка к мысли, что для него, как и для всех в семье, существуют определенные правила и нормы поведения, и он должен им соответствовать. Для этого важно закрепить за ребенком постоянное поручение, соответствующее его возрасту. Конечно, возможности ребенка в дошкольном возрасте еще очень невелики, но все-таки они есть. Даже самый маленький ребенок 2-3-х лет, а тем более дошкольник, в состоянии убрать, например, свой уголок с игрушками. Также обязанностью дошкольника в семье может стать поливка комнатных растений, помощь в накрытии обеденного стола (разложить салфетки, столовые приборы, поставить хлеб и т. п., помощь в уходе за домашним питомцем и др.</w:t>
      </w:r>
    </w:p>
    <w:p w:rsidR="00E5483B" w:rsidRPr="00E5483B" w:rsidRDefault="00E5483B" w:rsidP="00E5483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E5483B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Не следует ограждать ребенка от проблем</w:t>
      </w:r>
      <w:r w:rsidRPr="00E5483B">
        <w:rPr>
          <w:rFonts w:ascii="Arial" w:hAnsi="Arial" w:cs="Arial"/>
          <w:color w:val="111111"/>
          <w:sz w:val="27"/>
          <w:szCs w:val="27"/>
        </w:rPr>
        <w:t>: позволяйте ему встречаться с отрицательными последствиями своих действий </w:t>
      </w:r>
      <w:r w:rsidRPr="00E5483B"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  <w:t>(или своего бездействия)</w:t>
      </w:r>
      <w:r w:rsidRPr="00E5483B">
        <w:rPr>
          <w:rFonts w:ascii="Arial" w:hAnsi="Arial" w:cs="Arial"/>
          <w:color w:val="111111"/>
          <w:sz w:val="27"/>
          <w:szCs w:val="27"/>
        </w:rPr>
        <w:t>.</w:t>
      </w:r>
    </w:p>
    <w:p w:rsidR="00E5483B" w:rsidRPr="00E5483B" w:rsidRDefault="00E5483B" w:rsidP="00E5483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E5483B">
        <w:rPr>
          <w:rStyle w:val="a5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Воспитание самостоятельности</w:t>
      </w:r>
      <w:r w:rsidRPr="00E5483B">
        <w:rPr>
          <w:rFonts w:ascii="Arial" w:hAnsi="Arial" w:cs="Arial"/>
          <w:color w:val="111111"/>
          <w:sz w:val="27"/>
          <w:szCs w:val="27"/>
        </w:rPr>
        <w:t> предполагает также формирование у ребенка умения найти </w:t>
      </w:r>
      <w:r w:rsidRPr="00E5483B">
        <w:rPr>
          <w:rStyle w:val="a5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самому</w:t>
      </w:r>
      <w:r w:rsidRPr="00E5483B">
        <w:rPr>
          <w:rFonts w:ascii="Arial" w:hAnsi="Arial" w:cs="Arial"/>
          <w:color w:val="111111"/>
          <w:sz w:val="27"/>
          <w:szCs w:val="27"/>
        </w:rPr>
        <w:t> себе занятие и какое-то время заниматься чем-то, не привлекая к этому взрослых.</w:t>
      </w:r>
    </w:p>
    <w:p w:rsidR="00E5483B" w:rsidRDefault="00E5483B" w:rsidP="00E5483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9FF593F" wp14:editId="626CBD38">
            <wp:extent cx="5940425" cy="3341489"/>
            <wp:effectExtent l="0" t="0" r="3175" b="0"/>
            <wp:docPr id="2" name="Рисунок 2" descr="https://1.bp.blogspot.com/-RODs6LCNtrQ/X48H778zgtI/AAAAAAAAAkQ/rAbo_HByLtwrDw9s1JKaPzwP7QdM2WRkgCLcBGAsYHQ/s1920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RODs6LCNtrQ/X48H778zgtI/AAAAAAAAAkQ/rAbo_HByLtwrDw9s1JKaPzwP7QdM2WRkgCLcBGAsYHQ/s1920/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83B" w:rsidRPr="00E5483B" w:rsidRDefault="00E5483B" w:rsidP="00E5483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 воспитатель: Филатова С.С.</w:t>
      </w:r>
      <w:bookmarkStart w:id="0" w:name="_GoBack"/>
      <w:bookmarkEnd w:id="0"/>
    </w:p>
    <w:sectPr w:rsidR="00E5483B" w:rsidRPr="00E5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F9"/>
    <w:rsid w:val="002470F9"/>
    <w:rsid w:val="007D619C"/>
    <w:rsid w:val="00E5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D00B"/>
  <w15:chartTrackingRefBased/>
  <w15:docId w15:val="{31A665AD-89F2-4AFA-B22B-2270A774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48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4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48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2021-08-10T04:31:00Z</dcterms:created>
  <dcterms:modified xsi:type="dcterms:W3CDTF">2021-08-10T04:38:00Z</dcterms:modified>
</cp:coreProperties>
</file>