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8" w:rsidRPr="00E81464" w:rsidRDefault="00CA7508">
      <w:pPr>
        <w:rPr>
          <w:rFonts w:ascii="Times New Roman" w:hAnsi="Times New Roman" w:cs="Times New Roman"/>
          <w:b/>
          <w:sz w:val="36"/>
          <w:szCs w:val="36"/>
        </w:rPr>
      </w:pPr>
      <w:r w:rsidRPr="00E81464">
        <w:rPr>
          <w:rFonts w:ascii="Times New Roman" w:hAnsi="Times New Roman" w:cs="Times New Roman"/>
          <w:b/>
          <w:sz w:val="36"/>
          <w:szCs w:val="36"/>
        </w:rPr>
        <w:t>Консультация для родителей «Чем занять ребенка дома»</w:t>
      </w:r>
    </w:p>
    <w:p w:rsidR="00856896" w:rsidRPr="00856896" w:rsidRDefault="00856896" w:rsidP="00856896">
      <w:pPr>
        <w:shd w:val="clear" w:color="auto" w:fill="FFFFFF"/>
        <w:spacing w:after="100" w:afterAutospacing="1" w:line="302" w:lineRule="atLeast"/>
        <w:outlineLvl w:val="2"/>
        <w:rPr>
          <w:rFonts w:ascii="Nunito" w:eastAsia="Times New Roman" w:hAnsi="Nunito" w:cs="Times New Roman"/>
          <w:b/>
          <w:bCs/>
          <w:color w:val="000000"/>
          <w:sz w:val="28"/>
          <w:szCs w:val="28"/>
        </w:rPr>
      </w:pPr>
      <w:r w:rsidRPr="00856896">
        <w:rPr>
          <w:rFonts w:ascii="Nunito" w:eastAsia="Times New Roman" w:hAnsi="Nunito" w:cs="Times New Roman"/>
          <w:b/>
          <w:bCs/>
          <w:color w:val="000000"/>
          <w:sz w:val="28"/>
          <w:szCs w:val="28"/>
        </w:rPr>
        <w:t>Читаем, считаем и развиваем речь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Учим цифры, буквы, слоги. Пробуем писать их на листе бумаги или доске;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Считаем предметы, сопоставляем цифры с количеством;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Читаем и учим детские стихи;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Читаем рассказы с ошибками и наводящими вопроса</w:t>
      </w:r>
      <w:r w:rsidR="00E81464">
        <w:rPr>
          <w:rFonts w:ascii="Nunito" w:eastAsia="Times New Roman" w:hAnsi="Nunito" w:cs="Times New Roman"/>
          <w:color w:val="000000"/>
          <w:sz w:val="28"/>
          <w:szCs w:val="28"/>
        </w:rPr>
        <w:t>ми,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стимулируем ребенка</w:t>
      </w:r>
      <w:r w:rsidR="00E81464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продолжать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рассказ;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Загадываем и отгадываем загадки. Для самых маленьких это может быть просьба найти в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комнате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какой то предмет, подходящий под описание;</w:t>
      </w:r>
    </w:p>
    <w:p w:rsidR="00856896" w:rsidRPr="0063638F" w:rsidRDefault="00856896" w:rsidP="008568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Рассматриваем книги с картинками, читаем рассказы и стихи, слушае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м </w:t>
      </w:r>
      <w:proofErr w:type="spellStart"/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>аудиосказки</w:t>
      </w:r>
      <w:proofErr w:type="spell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.</w:t>
      </w:r>
    </w:p>
    <w:p w:rsidR="003E2BD3" w:rsidRPr="0063638F" w:rsidRDefault="003E2BD3" w:rsidP="003E2BD3">
      <w:pPr>
        <w:shd w:val="clear" w:color="auto" w:fill="FFFFFF"/>
        <w:spacing w:after="100" w:afterAutospacing="1" w:line="30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Изучаем с малышами окружающий мир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Изучаем семью – кто есть кто, кто кому кем приходится, рассматриваем фотографии, рассказываем о членах семьи, общаемся по телефону или видео-звонком на компьютере;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Изучаем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животных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: какие животные есть, как называются детеныши, где живут, что едят, что дают, какие звуки издают, как выглядят (картинки, презентации, сказки, постановки);</w:t>
      </w:r>
    </w:p>
    <w:p w:rsidR="003E2BD3" w:rsidRPr="0063638F" w:rsidRDefault="00E81464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>
        <w:rPr>
          <w:rFonts w:ascii="Nunito" w:eastAsia="Times New Roman" w:hAnsi="Nunito" w:cs="Times New Roman"/>
          <w:color w:val="000000"/>
          <w:sz w:val="28"/>
          <w:szCs w:val="28"/>
        </w:rPr>
        <w:t>Смотрим к</w:t>
      </w:r>
      <w:r w:rsidR="003E2BD3" w:rsidRPr="0063638F">
        <w:rPr>
          <w:rFonts w:ascii="Nunito" w:eastAsia="Times New Roman" w:hAnsi="Nunito" w:cs="Times New Roman"/>
          <w:color w:val="000000"/>
          <w:sz w:val="28"/>
          <w:szCs w:val="28"/>
        </w:rPr>
        <w:t>алендарь, изучаем время, обсуждаем погоду и погодные явления, времена года, дни недели, праздники;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Выращивать растения в саду или на подоконнике дома;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Ходим гулять и кормить птиц;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Изучаем свет и тени, можно попробовать устроить дома театр теней;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Устраиваем кукольный театр, настольный театр по сказкам;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Вместе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моем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посуду, пол, подметаем или пылесосим, протираем пыль;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Изучаем различные предметы и их назначение в доме и на улице;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Изучаем свойства предметов: съедобное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-н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е съедобное, тяжелое-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легкое, большое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-маленькое, твердое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-мягкое и т.д.;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Изучаем противоположности: мокрый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proofErr w:type="gramStart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-с</w:t>
      </w:r>
      <w:proofErr w:type="gramEnd"/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ухой, холодный-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горячий, длинный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-короткий;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Проводим простые домашние эксперименты: превращаем воду в ле</w:t>
      </w:r>
      <w:r w:rsidR="00E81464">
        <w:rPr>
          <w:rFonts w:ascii="Nunito" w:eastAsia="Times New Roman" w:hAnsi="Nunito" w:cs="Times New Roman"/>
          <w:color w:val="000000"/>
          <w:sz w:val="28"/>
          <w:szCs w:val="28"/>
        </w:rPr>
        <w:t xml:space="preserve">д, </w:t>
      </w:r>
      <w:proofErr w:type="gramStart"/>
      <w:r w:rsidR="00E81464">
        <w:rPr>
          <w:rFonts w:ascii="Nunito" w:eastAsia="Times New Roman" w:hAnsi="Nunito" w:cs="Times New Roman"/>
          <w:color w:val="000000"/>
          <w:sz w:val="28"/>
          <w:szCs w:val="28"/>
        </w:rPr>
        <w:t>наблюдаем</w:t>
      </w:r>
      <w:proofErr w:type="gramEnd"/>
      <w:r w:rsidR="00E81464">
        <w:rPr>
          <w:rFonts w:ascii="Nunito" w:eastAsia="Times New Roman" w:hAnsi="Nunito" w:cs="Times New Roman"/>
          <w:color w:val="000000"/>
          <w:sz w:val="28"/>
          <w:szCs w:val="28"/>
        </w:rPr>
        <w:t xml:space="preserve"> как лед тает,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как соль и сахар растворяются в</w:t>
      </w:r>
      <w:r w:rsid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воде, </w:t>
      </w: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 xml:space="preserve"> что происходит при смешивании различных цветов красок;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Изучаем карты, разговариваем про другие города, страны, про планеты и космос;</w:t>
      </w:r>
    </w:p>
    <w:p w:rsidR="003E2BD3" w:rsidRPr="0063638F" w:rsidRDefault="003E2BD3" w:rsidP="003E2B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000000"/>
          <w:sz w:val="28"/>
          <w:szCs w:val="28"/>
        </w:rPr>
      </w:pPr>
      <w:r w:rsidRPr="0063638F">
        <w:rPr>
          <w:rFonts w:ascii="Nunito" w:eastAsia="Times New Roman" w:hAnsi="Nunito" w:cs="Times New Roman"/>
          <w:color w:val="000000"/>
          <w:sz w:val="28"/>
          <w:szCs w:val="28"/>
        </w:rPr>
        <w:t>Проводим вместе различные измерения: высота, длина, вес, объем.</w:t>
      </w:r>
    </w:p>
    <w:p w:rsidR="0063638F" w:rsidRDefault="0063638F" w:rsidP="0063638F">
      <w:pPr>
        <w:shd w:val="clear" w:color="auto" w:fill="FFFFFF"/>
        <w:spacing w:after="100" w:afterAutospacing="1" w:line="30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638F" w:rsidRPr="0063638F" w:rsidRDefault="0063638F" w:rsidP="0063638F">
      <w:pPr>
        <w:shd w:val="clear" w:color="auto" w:fill="FFFFFF"/>
        <w:spacing w:after="100" w:afterAutospacing="1" w:line="30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Тренируем память и логику, учим цвета, формы, объем</w:t>
      </w:r>
    </w:p>
    <w:p w:rsidR="0063638F" w:rsidRPr="0063638F" w:rsidRDefault="0063638F" w:rsidP="00636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с карточками и предметами: что лишнее, что дорисовано, чем отличается, что убрали, что изменилось, найти пару, найти похожую, покормить животных, распределить домики</w:t>
      </w:r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638F" w:rsidRPr="0063638F" w:rsidRDefault="0063638F" w:rsidP="00636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Составляем последовательности из кубиков, бусин, карточек;</w:t>
      </w:r>
    </w:p>
    <w:p w:rsidR="0063638F" w:rsidRPr="0063638F" w:rsidRDefault="0063638F" w:rsidP="00636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 домино и лото;</w:t>
      </w:r>
    </w:p>
    <w:p w:rsidR="0063638F" w:rsidRPr="0063638F" w:rsidRDefault="0063638F" w:rsidP="00636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Собираем </w:t>
      </w:r>
      <w:proofErr w:type="spellStart"/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разрезные картинки;</w:t>
      </w:r>
    </w:p>
    <w:p w:rsidR="0063638F" w:rsidRPr="0063638F" w:rsidRDefault="0063638F" w:rsidP="00636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38F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сопоставлять по разным признакам. Ищем в доме предметы похожие на определенные фигуры или определенного цвета.</w:t>
      </w:r>
    </w:p>
    <w:p w:rsidR="000D1FB6" w:rsidRPr="000D1FB6" w:rsidRDefault="000D1FB6" w:rsidP="000D1FB6">
      <w:pPr>
        <w:shd w:val="clear" w:color="auto" w:fill="FFFFFF"/>
        <w:spacing w:after="100" w:afterAutospacing="1" w:line="30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Учим детей играть в простые сюжетно-ролевые игры</w:t>
      </w:r>
    </w:p>
    <w:p w:rsidR="000D1FB6" w:rsidRPr="000D1FB6" w:rsidRDefault="000D1FB6" w:rsidP="000D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Дочки-матери – покормить, одеть, искупать, положить спать, полечить. Объектами игры могут быть куклы, мягкие игрушки, а для мальчиков и машинки;</w:t>
      </w:r>
    </w:p>
    <w:p w:rsidR="000D1FB6" w:rsidRPr="000D1FB6" w:rsidRDefault="000D1FB6" w:rsidP="000D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 магазин;</w:t>
      </w:r>
    </w:p>
    <w:p w:rsidR="000D1FB6" w:rsidRPr="000D1FB6" w:rsidRDefault="000D1FB6" w:rsidP="000D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 парикмахерскую;</w:t>
      </w:r>
    </w:p>
    <w:p w:rsidR="000D1FB6" w:rsidRPr="000D1FB6" w:rsidRDefault="000D1FB6" w:rsidP="000D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во врача;</w:t>
      </w:r>
    </w:p>
    <w:p w:rsidR="000D1FB6" w:rsidRPr="000D1FB6" w:rsidRDefault="000D1FB6" w:rsidP="000D1F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B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с машинками и другими видами транспорта – гонки, перевозка пассажиров, перевозка грузов и т.п.</w:t>
      </w:r>
    </w:p>
    <w:p w:rsidR="0078531B" w:rsidRPr="0078531B" w:rsidRDefault="0078531B" w:rsidP="0078531B">
      <w:pPr>
        <w:shd w:val="clear" w:color="auto" w:fill="FFFFFF"/>
        <w:spacing w:after="100" w:afterAutospacing="1" w:line="302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занятия с детьми от года до трех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– красками акварельными, гуашью, пальчиковыми красками, восковыми мелками;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Лепим из пластилина или теста;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различные аппликации – из вырезанных картинок и фигур, рваных кусочков, круп и макарон;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держать в руках и рисовать фломастерами, карандашами, ручками;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</w:t>
      </w:r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 </w:t>
      </w:r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ножницы и резать бумагу по прямой, по плавным</w:t>
      </w:r>
      <w:r w:rsidR="00E81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дугам, по сложным фигурам;</w:t>
      </w:r>
      <w:proofErr w:type="gramEnd"/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 и делаем поделки из природных материалов;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обводить различные предметы и формы;</w:t>
      </w:r>
    </w:p>
    <w:p w:rsidR="0078531B" w:rsidRPr="0078531B" w:rsidRDefault="0078531B" w:rsidP="0078531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31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“поделки” из подручных материалов – домики для кукол, гаражи для машинок, папье-маше.</w:t>
      </w:r>
    </w:p>
    <w:p w:rsidR="00B97009" w:rsidRPr="00B97009" w:rsidRDefault="00B97009" w:rsidP="00B97009">
      <w:pPr>
        <w:pStyle w:val="3"/>
        <w:shd w:val="clear" w:color="auto" w:fill="FFFFFF"/>
        <w:spacing w:before="0" w:beforeAutospacing="0" w:line="302" w:lineRule="atLeast"/>
        <w:rPr>
          <w:color w:val="000000"/>
          <w:sz w:val="28"/>
          <w:szCs w:val="28"/>
        </w:rPr>
      </w:pPr>
      <w:r w:rsidRPr="00B97009">
        <w:rPr>
          <w:color w:val="000000"/>
          <w:sz w:val="28"/>
          <w:szCs w:val="28"/>
        </w:rPr>
        <w:t>Игры, направленные на физическое развитие и выплеск детской энергии</w:t>
      </w:r>
    </w:p>
    <w:p w:rsidR="00B97009" w:rsidRPr="00B97009" w:rsidRDefault="00B97009" w:rsidP="00B97009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B97009">
        <w:rPr>
          <w:color w:val="000000"/>
          <w:sz w:val="28"/>
          <w:szCs w:val="28"/>
        </w:rPr>
        <w:t>Некоторые из игр можно проводить дома, а некоторые отлично подойдут и для детской прогулки.</w:t>
      </w:r>
    </w:p>
    <w:p w:rsidR="00B97009" w:rsidRPr="00B97009" w:rsidRDefault="00B97009" w:rsidP="00B97009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B97009">
        <w:rPr>
          <w:color w:val="000000"/>
          <w:sz w:val="28"/>
          <w:szCs w:val="28"/>
        </w:rPr>
        <w:t> 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Ходьба по кривой дорожке, бревнышку, горке или кочкам;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Бег – догонялки, салочки, бег с препятствиями или по заданному маршруту;</w:t>
      </w:r>
    </w:p>
    <w:p w:rsidR="00B97009" w:rsidRPr="00B97009" w:rsidRDefault="0062262B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97009" w:rsidRPr="00B970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Игры с мячом для детей</w:t>
        </w:r>
      </w:hyperlink>
      <w:r w:rsidR="00B97009" w:rsidRPr="00B97009">
        <w:rPr>
          <w:rFonts w:ascii="Times New Roman" w:hAnsi="Times New Roman" w:cs="Times New Roman"/>
          <w:sz w:val="28"/>
          <w:szCs w:val="28"/>
        </w:rPr>
        <w:t>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Прыжки через скакалку, препятствия, воображаемый ручеек или в классики;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Лазанье через импровизированные тоннели, по дивану или по спортивной стенке;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Хороводы и танцы;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Игра в прятки или жмурки;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Зарядка игровая или со стихами;</w:t>
      </w:r>
    </w:p>
    <w:p w:rsidR="00B97009" w:rsidRPr="00B97009" w:rsidRDefault="00B97009" w:rsidP="00B970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009">
        <w:rPr>
          <w:rFonts w:ascii="Times New Roman" w:hAnsi="Times New Roman" w:cs="Times New Roman"/>
          <w:color w:val="000000"/>
          <w:sz w:val="28"/>
          <w:szCs w:val="28"/>
        </w:rPr>
        <w:t>Катание на ве</w:t>
      </w:r>
      <w:r>
        <w:rPr>
          <w:rFonts w:ascii="Times New Roman" w:hAnsi="Times New Roman" w:cs="Times New Roman"/>
          <w:color w:val="000000"/>
          <w:sz w:val="28"/>
          <w:szCs w:val="28"/>
        </w:rPr>
        <w:t>лосипеде, самокате;</w:t>
      </w:r>
    </w:p>
    <w:p w:rsidR="00E81464" w:rsidRPr="00E81464" w:rsidRDefault="00E81464" w:rsidP="00E81464">
      <w:pPr>
        <w:pStyle w:val="a3"/>
        <w:shd w:val="clear" w:color="auto" w:fill="FFFFFF"/>
        <w:spacing w:before="0" w:beforeAutospacing="0" w:after="360" w:afterAutospacing="0"/>
        <w:rPr>
          <w:b/>
          <w:color w:val="000000"/>
          <w:sz w:val="28"/>
          <w:szCs w:val="28"/>
        </w:rPr>
      </w:pPr>
      <w:r w:rsidRPr="00E81464">
        <w:rPr>
          <w:b/>
          <w:color w:val="000000"/>
          <w:sz w:val="28"/>
          <w:szCs w:val="28"/>
        </w:rPr>
        <w:t xml:space="preserve">Если выбирать и организовывать хотя бы по 1 занятию в день из каждого направления на 10-20 минут, то ваш день с ребенком станет значительно разнообразнее и веселее. </w:t>
      </w:r>
    </w:p>
    <w:p w:rsidR="00CA7508" w:rsidRDefault="00CA7508">
      <w:pPr>
        <w:rPr>
          <w:rFonts w:ascii="Times New Roman" w:hAnsi="Times New Roman" w:cs="Times New Roman"/>
          <w:sz w:val="28"/>
          <w:szCs w:val="28"/>
        </w:rPr>
      </w:pPr>
    </w:p>
    <w:p w:rsidR="00E81464" w:rsidRPr="00B97009" w:rsidRDefault="00E8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Господарова А.М.</w:t>
      </w:r>
    </w:p>
    <w:sectPr w:rsidR="00E81464" w:rsidRPr="00B97009" w:rsidSect="005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09"/>
    <w:multiLevelType w:val="multilevel"/>
    <w:tmpl w:val="B93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44E19"/>
    <w:multiLevelType w:val="multilevel"/>
    <w:tmpl w:val="B32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1380E"/>
    <w:multiLevelType w:val="multilevel"/>
    <w:tmpl w:val="4C1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45F15"/>
    <w:multiLevelType w:val="multilevel"/>
    <w:tmpl w:val="E4B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83952"/>
    <w:multiLevelType w:val="multilevel"/>
    <w:tmpl w:val="9DE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9923D5"/>
    <w:multiLevelType w:val="multilevel"/>
    <w:tmpl w:val="B9B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011B3C"/>
    <w:multiLevelType w:val="multilevel"/>
    <w:tmpl w:val="4DE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6D1F40"/>
    <w:multiLevelType w:val="multilevel"/>
    <w:tmpl w:val="317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E41F8"/>
    <w:multiLevelType w:val="multilevel"/>
    <w:tmpl w:val="12B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4243A2"/>
    <w:multiLevelType w:val="multilevel"/>
    <w:tmpl w:val="E520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D0508D"/>
    <w:multiLevelType w:val="multilevel"/>
    <w:tmpl w:val="D79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5A0DBD"/>
    <w:multiLevelType w:val="multilevel"/>
    <w:tmpl w:val="5B8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83F49"/>
    <w:multiLevelType w:val="multilevel"/>
    <w:tmpl w:val="280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942DAC"/>
    <w:multiLevelType w:val="multilevel"/>
    <w:tmpl w:val="B3C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7632DB"/>
    <w:multiLevelType w:val="multilevel"/>
    <w:tmpl w:val="6794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DE3085"/>
    <w:multiLevelType w:val="multilevel"/>
    <w:tmpl w:val="312E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D118D2"/>
    <w:multiLevelType w:val="multilevel"/>
    <w:tmpl w:val="CE0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DC6EDE"/>
    <w:multiLevelType w:val="multilevel"/>
    <w:tmpl w:val="10C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7508"/>
    <w:rsid w:val="00052B26"/>
    <w:rsid w:val="000D1FB6"/>
    <w:rsid w:val="003E2BD3"/>
    <w:rsid w:val="005C0A93"/>
    <w:rsid w:val="0062262B"/>
    <w:rsid w:val="0063638F"/>
    <w:rsid w:val="00664485"/>
    <w:rsid w:val="00765767"/>
    <w:rsid w:val="0078531B"/>
    <w:rsid w:val="00856896"/>
    <w:rsid w:val="00A47035"/>
    <w:rsid w:val="00AD3632"/>
    <w:rsid w:val="00B97009"/>
    <w:rsid w:val="00CA7508"/>
    <w:rsid w:val="00E8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93"/>
  </w:style>
  <w:style w:type="paragraph" w:styleId="1">
    <w:name w:val="heading 1"/>
    <w:basedOn w:val="a"/>
    <w:link w:val="10"/>
    <w:uiPriority w:val="9"/>
    <w:qFormat/>
    <w:rsid w:val="00CA7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7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75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75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508"/>
    <w:rPr>
      <w:b/>
      <w:bCs/>
    </w:rPr>
  </w:style>
  <w:style w:type="character" w:styleId="a5">
    <w:name w:val="Hyperlink"/>
    <w:basedOn w:val="a0"/>
    <w:uiPriority w:val="99"/>
    <w:semiHidden/>
    <w:unhideWhenUsed/>
    <w:rsid w:val="00CA7508"/>
    <w:rPr>
      <w:color w:val="0000FF"/>
      <w:u w:val="single"/>
    </w:rPr>
  </w:style>
  <w:style w:type="character" w:styleId="a6">
    <w:name w:val="Emphasis"/>
    <w:basedOn w:val="a0"/>
    <w:uiPriority w:val="20"/>
    <w:qFormat/>
    <w:rsid w:val="00CA7508"/>
    <w:rPr>
      <w:i/>
      <w:iCs/>
    </w:rPr>
  </w:style>
  <w:style w:type="character" w:customStyle="1" w:styleId="b-share-btnwrap">
    <w:name w:val="b-share-btn__wrap"/>
    <w:basedOn w:val="a0"/>
    <w:rsid w:val="00CA7508"/>
  </w:style>
  <w:style w:type="character" w:customStyle="1" w:styleId="b-share-counter">
    <w:name w:val="b-share-counter"/>
    <w:basedOn w:val="a0"/>
    <w:rsid w:val="00CA7508"/>
  </w:style>
  <w:style w:type="character" w:customStyle="1" w:styleId="meta-nav">
    <w:name w:val="meta-nav"/>
    <w:basedOn w:val="a0"/>
    <w:rsid w:val="00CA7508"/>
  </w:style>
  <w:style w:type="character" w:customStyle="1" w:styleId="post-title">
    <w:name w:val="post-title"/>
    <w:basedOn w:val="a0"/>
    <w:rsid w:val="00CA7508"/>
  </w:style>
  <w:style w:type="character" w:customStyle="1" w:styleId="category">
    <w:name w:val="category"/>
    <w:basedOn w:val="a0"/>
    <w:rsid w:val="00CA7508"/>
  </w:style>
  <w:style w:type="character" w:customStyle="1" w:styleId="posted-on">
    <w:name w:val="posted-on"/>
    <w:basedOn w:val="a0"/>
    <w:rsid w:val="00CA750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750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CA7508"/>
  </w:style>
  <w:style w:type="paragraph" w:customStyle="1" w:styleId="comment-form-comment">
    <w:name w:val="comment-form-comment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C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7508"/>
    <w:rPr>
      <w:rFonts w:ascii="Arial" w:eastAsia="Times New Roman" w:hAnsi="Arial" w:cs="Arial"/>
      <w:vanish/>
      <w:sz w:val="16"/>
      <w:szCs w:val="16"/>
    </w:rPr>
  </w:style>
  <w:style w:type="character" w:customStyle="1" w:styleId="copyright">
    <w:name w:val="copyright"/>
    <w:basedOn w:val="a0"/>
    <w:rsid w:val="00CA7508"/>
  </w:style>
  <w:style w:type="character" w:customStyle="1" w:styleId="share-counter-common">
    <w:name w:val="share-counter-common"/>
    <w:basedOn w:val="a0"/>
    <w:rsid w:val="00CA7508"/>
  </w:style>
  <w:style w:type="paragraph" w:styleId="a7">
    <w:name w:val="Balloon Text"/>
    <w:basedOn w:val="a"/>
    <w:link w:val="a8"/>
    <w:uiPriority w:val="99"/>
    <w:semiHidden/>
    <w:unhideWhenUsed/>
    <w:rsid w:val="00C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5814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21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24" w:space="17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1093">
                                      <w:marLeft w:val="0"/>
                                      <w:marRight w:val="0"/>
                                      <w:marTop w:val="109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9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1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9745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34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519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3854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7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8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6275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9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  <w:divsChild>
            <w:div w:id="16639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21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ppykids.world/igryi-s-myachom-dl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16</cp:revision>
  <dcterms:created xsi:type="dcterms:W3CDTF">2021-09-19T14:09:00Z</dcterms:created>
  <dcterms:modified xsi:type="dcterms:W3CDTF">2021-09-19T14:31:00Z</dcterms:modified>
</cp:coreProperties>
</file>