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1A" w:rsidRPr="00193CB6" w:rsidRDefault="00F7121A" w:rsidP="00F71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3CB6">
        <w:rPr>
          <w:rFonts w:ascii="Times New Roman" w:eastAsia="Times New Roman" w:hAnsi="Times New Roman" w:cs="Times New Roman"/>
          <w:b/>
          <w:bCs/>
          <w:sz w:val="36"/>
          <w:szCs w:val="36"/>
        </w:rPr>
        <w:t>Консультация для родителей</w:t>
      </w:r>
    </w:p>
    <w:p w:rsidR="00F7121A" w:rsidRPr="00193CB6" w:rsidRDefault="00F7121A" w:rsidP="00F7121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36"/>
          <w:szCs w:val="36"/>
        </w:rPr>
      </w:pPr>
      <w:r w:rsidRPr="00193CB6">
        <w:rPr>
          <w:rFonts w:ascii="Times New Roman" w:eastAsia="Times New Roman" w:hAnsi="Times New Roman" w:cs="Times New Roman"/>
          <w:b/>
          <w:bCs/>
          <w:sz w:val="36"/>
          <w:szCs w:val="36"/>
        </w:rPr>
        <w:t>«Как снять эмоциональное напряжение у ребенка после дня в детском саду»</w:t>
      </w:r>
    </w:p>
    <w:p w:rsidR="00F7121A" w:rsidRPr="00193CB6" w:rsidRDefault="00F7121A" w:rsidP="00F7121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40"/>
          <w:szCs w:val="40"/>
        </w:rPr>
      </w:pPr>
      <w:r w:rsidRPr="00193CB6">
        <w:rPr>
          <w:rFonts w:ascii="Helvetica" w:eastAsia="Times New Roman" w:hAnsi="Helvetica" w:cs="Helvetica"/>
          <w:b/>
          <w:sz w:val="40"/>
          <w:szCs w:val="40"/>
        </w:rPr>
        <w:t> </w:t>
      </w:r>
    </w:p>
    <w:p w:rsidR="00F7121A" w:rsidRPr="00F7121A" w:rsidRDefault="00F7121A" w:rsidP="00F7121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6400"/>
          <w:sz w:val="27"/>
          <w:szCs w:val="27"/>
        </w:rPr>
        <w:drawing>
          <wp:inline distT="0" distB="0" distL="0" distR="0">
            <wp:extent cx="2524125" cy="1885950"/>
            <wp:effectExtent l="19050" t="0" r="9525" b="0"/>
            <wp:docPr id="1" name="Рисунок 1" descr="http://xn--j1abiaeq3i.xn--80achbdub6dfjh.xn--p1ai/upload/images/public/%D0%93%D1%80%D1%83%D0%BF%D0%BF%D1%8B/%D0%93%D1%80%D1%83%D0%BF%D0%BF%D0%B0%206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iaeq3i.xn--80achbdub6dfjh.xn--p1ai/upload/images/public/%D0%93%D1%80%D1%83%D0%BF%D0%BF%D1%8B/%D0%93%D1%80%D1%83%D0%BF%D0%BF%D0%B0%206/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21A">
        <w:rPr>
          <w:rFonts w:ascii="Times New Roman" w:eastAsia="Times New Roman" w:hAnsi="Times New Roman" w:cs="Times New Roman"/>
          <w:b/>
          <w:bCs/>
          <w:color w:val="006400"/>
          <w:sz w:val="27"/>
        </w:rPr>
        <w:t>  </w:t>
      </w:r>
      <w:r>
        <w:rPr>
          <w:rFonts w:ascii="Times New Roman" w:eastAsia="Times New Roman" w:hAnsi="Times New Roman" w:cs="Times New Roman"/>
          <w:b/>
          <w:bCs/>
          <w:noProof/>
          <w:color w:val="006400"/>
          <w:sz w:val="27"/>
          <w:szCs w:val="27"/>
        </w:rPr>
        <w:drawing>
          <wp:inline distT="0" distB="0" distL="0" distR="0">
            <wp:extent cx="2438400" cy="1819275"/>
            <wp:effectExtent l="19050" t="0" r="0" b="0"/>
            <wp:docPr id="2" name="Рисунок 2" descr="http://xn--j1abiaeq3i.xn--80achbdub6dfjh.xn--p1ai/upload/images/public/%D0%93%D1%80%D1%83%D0%BF%D0%BF%D1%8B/%D0%93%D1%80%D1%83%D0%BF%D0%BF%D0%B0%206/jittery-cliparts-136043-3738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j1abiaeq3i.xn--80achbdub6dfjh.xn--p1ai/upload/images/public/%D0%93%D1%80%D1%83%D0%BF%D0%BF%D1%8B/%D0%93%D1%80%D1%83%D0%BF%D0%BF%D0%B0%206/jittery-cliparts-136043-3738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907" w:rsidRDefault="005D5907" w:rsidP="005D5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F7121A" w:rsidRPr="00193CB6" w:rsidRDefault="002E3FF9" w:rsidP="0019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</w:t>
      </w:r>
      <w:r w:rsidR="00F7121A"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>Дети устают в детском саду по разным причинам, поэтому и приемы расслабления могут быть тоже различными:</w:t>
      </w:r>
    </w:p>
    <w:p w:rsidR="00F7121A" w:rsidRPr="00193CB6" w:rsidRDefault="00F7121A" w:rsidP="0019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-  Наиболее распространенный источник напряжения – это публичность, присутствие большого количества чужих людей вокруг. Поэтому хорошо, если после дня в детском саду ребенок имеет возможность уединиться, побыть в отдельной комнате, за ширмой, в кукольном уголке и т. д. Не </w:t>
      </w:r>
      <w:proofErr w:type="gramStart"/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>надо</w:t>
      </w:r>
      <w:proofErr w:type="gramEnd"/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слишком назойливо расспрашивать его о том, что происходило в течение дня – если захочет, то он вспомнит и расскажет сам, когда отдохнет. А вот напротив посещение общественных мест, множество гостей в доме, конфликты в семье могут дать чрезмерную нагрузку на нервную систему, и малыш не успевает восстановиться.</w:t>
      </w:r>
    </w:p>
    <w:p w:rsidR="00F7121A" w:rsidRPr="00193CB6" w:rsidRDefault="00F7121A" w:rsidP="0019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>- Ребенок может соскучиться и по родителям – поэтому не следует, приведя, его домой, сразу же бросаться к выполнению домашних дел. Пусть он посидит на коленях у взрослого, пусть расслабиться от прикосновений. Не пожалейте немного времени побыть с ним вдвоем.</w:t>
      </w:r>
    </w:p>
    <w:p w:rsidR="00F7121A" w:rsidRPr="00193CB6" w:rsidRDefault="00F7121A" w:rsidP="0019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>-  Постарайтесь, как можно раньше забирать ребенка из детского сада, но не слишком спешить домой – старайтесь, чтоб ваш малыш как можно больше времени проводил на свежем воздухе. Небольшая прогулка позволит ребенку перейти в вечерний режим, перестроиться с детского сада на домашнюю обстановку.</w:t>
      </w:r>
    </w:p>
    <w:p w:rsidR="00F7121A" w:rsidRPr="00193CB6" w:rsidRDefault="00F7121A" w:rsidP="0019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-  Понаблюдайте за ребенком – к чему он инстинктивно стремиться, </w:t>
      </w:r>
      <w:proofErr w:type="gramStart"/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>возвращаясь</w:t>
      </w:r>
      <w:proofErr w:type="gramEnd"/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домой. Это либо музыка, домашние животные, аквариум, игрушки, брат или сестра, книги всё это, является для него источником стихийной психотерапии.</w:t>
      </w:r>
    </w:p>
    <w:p w:rsidR="00F7121A" w:rsidRPr="00193CB6" w:rsidRDefault="002E3FF9" w:rsidP="0019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>- Одна из лучших</w:t>
      </w:r>
      <w:r w:rsidR="00F7121A"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приемов</w:t>
      </w:r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для снятия стресса это</w:t>
      </w:r>
      <w:r w:rsidR="00F7121A"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– игра. Она позволяет ребенку раскрепоститься и расслабиться. Постарайтесь соблюдать несколько нехитрых правил: во-первых, выбор – играть или не играть должен оставаться всегда за ребенком. Во-вторых, вечерняя игра не должна быть шумной, сопровождаться бегом и криками.</w:t>
      </w:r>
    </w:p>
    <w:p w:rsidR="00193CB6" w:rsidRDefault="002E3FF9" w:rsidP="0019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 xml:space="preserve">  </w:t>
      </w:r>
      <w:r w:rsidR="00F7121A"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>Почти всем детям хорошо помогают справиться с напряжением игры с водой.</w:t>
      </w:r>
    </w:p>
    <w:p w:rsidR="00F7121A" w:rsidRPr="00193CB6" w:rsidRDefault="00F7121A" w:rsidP="0019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Игры в воде подчиняются общему правилу, они должны быть нешумными, спокойными. Вы можете пускать мыльные пузыри, играть с губками: смотреть, как они впитывают и отдают воду, устроить ребенку «дождик» из губки, превратить их в кораблики или в дельфинов; просто дать 2-3 баночки, и пусть переливает водичку туда-сюда. Вид и звук льющейся воды действует умиротворяющее, через 15-20 минут ребенок будет готов идти в кровать.</w:t>
      </w:r>
    </w:p>
    <w:p w:rsidR="00F7121A" w:rsidRPr="00193CB6" w:rsidRDefault="002E3FF9" w:rsidP="0019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</w:t>
      </w:r>
      <w:r w:rsidR="00F7121A"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Попробуйте исключить телевизор и компьютер из вечерних развлечений малыша. Исключение может сделать для «Спокойной ночи малыши», это передача идет в </w:t>
      </w:r>
      <w:proofErr w:type="gramStart"/>
      <w:r w:rsidR="00F7121A"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>одно и тоже</w:t>
      </w:r>
      <w:proofErr w:type="gramEnd"/>
      <w:r w:rsidR="00F7121A"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время и может стать частью «ритуала» отхода ко сну.</w:t>
      </w:r>
    </w:p>
    <w:p w:rsidR="00F7121A" w:rsidRPr="00B268E3" w:rsidRDefault="00F7121A" w:rsidP="00B26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>Психоло</w:t>
      </w:r>
      <w:r w:rsidR="00B268E3">
        <w:rPr>
          <w:rFonts w:ascii="Times New Roman" w:eastAsia="Times New Roman" w:hAnsi="Times New Roman" w:cs="Times New Roman"/>
          <w:color w:val="282828"/>
          <w:sz w:val="28"/>
          <w:szCs w:val="28"/>
        </w:rPr>
        <w:t>ги советуют следующие игры</w:t>
      </w:r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на релаксацию:</w:t>
      </w:r>
    </w:p>
    <w:p w:rsidR="005D5907" w:rsidRPr="00193CB6" w:rsidRDefault="00F7121A" w:rsidP="0019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193CB6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«Игра с песочком».</w:t>
      </w:r>
    </w:p>
    <w:p w:rsidR="00F7121A" w:rsidRPr="00193CB6" w:rsidRDefault="00F7121A" w:rsidP="0019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>Ребенок должен сесть на стульчик, упершись в его спинку. Он должен представить себе, что находится на берегу речки с сыпучим и прохладным песком. Малыш, закрыв глаза, на глубоком вдохе должен словно набрать его в кулачок. Пальцы необходимо как можно крепче сжать. В таком положении ребенок должен посидеть некоторое время. При выдохе воображаемый песок необходимо медленно «высыпать» на колени. По окончании упражнения руки следует «уронить» вдоль туловища.</w:t>
      </w:r>
    </w:p>
    <w:p w:rsidR="005D5907" w:rsidRPr="00193CB6" w:rsidRDefault="00193CB6" w:rsidP="0019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193CB6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 xml:space="preserve"> </w:t>
      </w:r>
      <w:r w:rsidR="00F7121A" w:rsidRPr="00193CB6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«Солнечный зайчик».</w:t>
      </w:r>
    </w:p>
    <w:p w:rsidR="00F7121A" w:rsidRPr="00193CB6" w:rsidRDefault="00F7121A" w:rsidP="0019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>Выполнение этого упражнения также способствует расслаблению лицевых мышц. Малыш должен представить, что лучик солнца «гуляет» по его личику. Сначала яркий «зайчик» прыгает на его глазки – их нужно зажмурить. Потом лучик перебирается на щечку, лобик, носик, рот и подбородок. Этого игривого «зайчика» малышу нужно ласково погладить.</w:t>
      </w:r>
    </w:p>
    <w:p w:rsidR="005D5907" w:rsidRPr="00193CB6" w:rsidRDefault="00F7121A" w:rsidP="0019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193CB6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«Сосулька».</w:t>
      </w:r>
    </w:p>
    <w:p w:rsidR="00F7121A" w:rsidRPr="00193CB6" w:rsidRDefault="00F7121A" w:rsidP="0019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>При выполнении данного упражнения достигается релаксация мышц всего тела. Взрослый предлагает малышам представить себя в роли сосульки, закрыв глаза и встав с поднятыми вверх руками. В такой позе следует находиться одну-две минуты. Затем детям предлагается представить, как медленно тает сосулька, согретая теплыми солнечными лучами. При этом следует расслабить кисти рук, а после этого мышцы шеи, плеч, туловища и ног. Одновременно могут быть применены тексты дл</w:t>
      </w:r>
      <w:r w:rsidR="002E3FF9"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>я релаксации:</w:t>
      </w:r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«Под крышей нашего дома сосулька висит. Солнышко пригреет, она растает и упадет».</w:t>
      </w:r>
    </w:p>
    <w:p w:rsidR="00F7121A" w:rsidRPr="00193CB6" w:rsidRDefault="002E3FF9" w:rsidP="0019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</w:t>
      </w:r>
      <w:r w:rsidR="00F7121A"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>Каким бы замечательным ни был детский сад, какие профессионалы в нем не работали, никто не поможет вашему ребенку лучше, чем вы. Если малыш будет твердо знать, что в конце шумного дня его ждет «тихая пристань», день в детском</w:t>
      </w:r>
      <w:r w:rsidR="005D5907"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саду не покажется ему долгим</w:t>
      </w:r>
      <w:r w:rsidR="00F7121A" w:rsidRPr="00193CB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 стресс отступит.</w:t>
      </w:r>
    </w:p>
    <w:p w:rsidR="00F7121A" w:rsidRPr="00193CB6" w:rsidRDefault="00F7121A" w:rsidP="0019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F7121A" w:rsidRPr="00193CB6" w:rsidRDefault="00B268E3" w:rsidP="0019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32"/>
          <w:szCs w:val="32"/>
        </w:rPr>
      </w:pPr>
      <w:r>
        <w:rPr>
          <w:rFonts w:ascii="Times New Roman" w:eastAsia="Times New Roman" w:hAnsi="Times New Roman" w:cs="Times New Roman"/>
          <w:color w:val="282828"/>
          <w:sz w:val="32"/>
          <w:szCs w:val="32"/>
        </w:rPr>
        <w:t>Подготовил воспитатель: Господарова А.М.</w:t>
      </w:r>
    </w:p>
    <w:p w:rsidR="006C5C11" w:rsidRPr="00193CB6" w:rsidRDefault="006C5C11" w:rsidP="00193C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6C5C11" w:rsidRPr="00193CB6" w:rsidSect="00EF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21A"/>
    <w:rsid w:val="00193CB6"/>
    <w:rsid w:val="002E3FF9"/>
    <w:rsid w:val="005D5907"/>
    <w:rsid w:val="006C5C11"/>
    <w:rsid w:val="00B268E3"/>
    <w:rsid w:val="00EF75A5"/>
    <w:rsid w:val="00F7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2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2022-05-20T04:47:00Z</dcterms:created>
  <dcterms:modified xsi:type="dcterms:W3CDTF">2022-06-12T15:00:00Z</dcterms:modified>
</cp:coreProperties>
</file>