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9B" w:rsidRPr="002A05D8" w:rsidRDefault="00A01A9B" w:rsidP="00891739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2A05D8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Консультация для родителей</w:t>
      </w:r>
    </w:p>
    <w:p w:rsidR="00A01A9B" w:rsidRPr="002A05D8" w:rsidRDefault="00A01A9B" w:rsidP="00D90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2A05D8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r w:rsidR="00D90717" w:rsidRPr="002A05D8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ab/>
      </w:r>
      <w:r w:rsidRPr="002A05D8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="00D90717" w:rsidRPr="002A05D8">
        <w:rPr>
          <w:rFonts w:ascii="Times New Roman" w:hAnsi="Times New Roman" w:cs="Times New Roman"/>
          <w:b/>
          <w:color w:val="C00000"/>
          <w:sz w:val="32"/>
          <w:szCs w:val="32"/>
        </w:rPr>
        <w:t>Воспитание у детей доброты, честности и отзывчивости</w:t>
      </w:r>
      <w:r w:rsidRPr="002A05D8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D90717" w:rsidRPr="002A05D8" w:rsidRDefault="00D90717" w:rsidP="00D90717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A01A9B" w:rsidRPr="00D90717" w:rsidRDefault="00A01A9B" w:rsidP="00D90717">
      <w:pPr>
        <w:rPr>
          <w:rFonts w:ascii="Times New Roman" w:hAnsi="Times New Roman" w:cs="Times New Roman"/>
          <w:sz w:val="32"/>
          <w:szCs w:val="32"/>
        </w:rPr>
      </w:pPr>
      <w:r w:rsidRPr="00D90717">
        <w:rPr>
          <w:rFonts w:ascii="Times New Roman" w:hAnsi="Times New Roman" w:cs="Times New Roman"/>
          <w:sz w:val="32"/>
          <w:szCs w:val="32"/>
        </w:rPr>
        <w:t>Сказки – произведения большого искусства. Знакомясь с ними, не замечаешь их сложного построения – настолько они просты и естественны. Это – свидетельство высочайшего мастерства исполнителей. Сказка – весьма популярный жанр у</w:t>
      </w:r>
      <w:r w:rsidR="00D90717">
        <w:rPr>
          <w:rFonts w:ascii="Times New Roman" w:hAnsi="Times New Roman" w:cs="Times New Roman"/>
          <w:sz w:val="32"/>
          <w:szCs w:val="32"/>
        </w:rPr>
        <w:t>стного народного творчества.</w:t>
      </w:r>
      <w:r w:rsidR="002A05D8">
        <w:rPr>
          <w:rFonts w:ascii="Times New Roman" w:hAnsi="Times New Roman" w:cs="Times New Roman"/>
          <w:sz w:val="32"/>
          <w:szCs w:val="32"/>
        </w:rPr>
        <w:t xml:space="preserve"> </w:t>
      </w:r>
      <w:r w:rsidRPr="00D90717">
        <w:rPr>
          <w:rFonts w:ascii="Times New Roman" w:hAnsi="Times New Roman" w:cs="Times New Roman"/>
          <w:sz w:val="32"/>
          <w:szCs w:val="32"/>
        </w:rPr>
        <w:t>Она не поется, как песня, а рассказывается. Предметом повествования в ней служат необычные, удивительные, а нередко таинственные и странные события: действие же имеет приключенческий характер. Сказка отличается строгой формой, обязательностью определенных моментов и также традиционными зачинами и концовками. Зачин уводит слушателей в мир сказки из действительности, а концовка возвращает их обратно. Она шутливо подчеркивает, что сказка – вымысел. Такие ценностно-нравственные категории, как добро и зло, хорошо и плохо, можно и нельзя, целесообразно формировать своим примером, а также с помощью народных сказок. Сказки помогут показать, как дружба помогает победить зло («Зимовье зверей»), как добрые и миролюбивые побеждают злых и коварных («Волк и семеро козлят»), что зло наказуемо («</w:t>
      </w:r>
      <w:proofErr w:type="spellStart"/>
      <w:r w:rsidRPr="00D90717"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 w:rsidRPr="00D90717">
        <w:rPr>
          <w:rFonts w:ascii="Times New Roman" w:hAnsi="Times New Roman" w:cs="Times New Roman"/>
          <w:sz w:val="32"/>
          <w:szCs w:val="32"/>
        </w:rPr>
        <w:t xml:space="preserve"> избушка»). Положительные герои в русских народных сказках,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Сказка не дает прямых наставлений детям, но в ее содержании всегда заложен урок, который они постепенно воспринимают, многократно возвращаясь к тексту сказки. Например, сказка «Репка» учит младших дошкольников быть дружными, трудолюбивыми. Сказка «Маша и медведь» предостерегает: в лес одним нельзя ходить – можно попасть в беду, а уж если так случилось – не отчаивайся, старайся найти выход из сложной ситуации. Сказка «Теремок» учит детей жить в дружбе, помогать друг другу. Наказ слушаться родителей, старших звучит в </w:t>
      </w:r>
      <w:r w:rsidRPr="00D90717">
        <w:rPr>
          <w:rFonts w:ascii="Times New Roman" w:hAnsi="Times New Roman" w:cs="Times New Roman"/>
          <w:sz w:val="32"/>
          <w:szCs w:val="32"/>
        </w:rPr>
        <w:lastRenderedPageBreak/>
        <w:t>сказках «Гуси-лебеди», «Сестрица Аленушка и братец Иванушка». Хитрость и изворотливость высмеиваются в сказке «Лиса и журавль». Трудолюбие в народных сказках всегда награждается. Этот урок можно извлечь из сказок «Крошечка-</w:t>
      </w:r>
      <w:proofErr w:type="spellStart"/>
      <w:r w:rsidRPr="00D90717">
        <w:rPr>
          <w:rFonts w:ascii="Times New Roman" w:hAnsi="Times New Roman" w:cs="Times New Roman"/>
          <w:sz w:val="32"/>
          <w:szCs w:val="32"/>
        </w:rPr>
        <w:t>Хаврошечка</w:t>
      </w:r>
      <w:proofErr w:type="spellEnd"/>
      <w:r w:rsidRPr="00D90717">
        <w:rPr>
          <w:rFonts w:ascii="Times New Roman" w:hAnsi="Times New Roman" w:cs="Times New Roman"/>
          <w:sz w:val="32"/>
          <w:szCs w:val="32"/>
        </w:rPr>
        <w:t>», «Царевна-лягушка». Мудрость восхваляется в сказке «Мужик и медведь». Сказка – это рассказ о заведомо невозможном. Здесь есть обязательно что-то фантастическое, неправдоподобное: животные разговаривают, на первый взгляд обыкновенные предметы оказываются волшебным. Со сказки начинается знакомство ребенка с миром литературы, с миром человеческих взаимоотношений и со всем окружающим миром в целом. Ценностно-нравственные понятия – честность, доброта, человеколюбие,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 Сказка предлагает ребенку образы, которыми он наслаждается, незаметно для себя усваивает нравственные нормы, ценностные ориентиры жизненного пути.</w:t>
      </w:r>
    </w:p>
    <w:p w:rsidR="00E30B09" w:rsidRDefault="00D90717" w:rsidP="00D9071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600700" cy="3267075"/>
            <wp:effectExtent l="0" t="0" r="0" b="0"/>
            <wp:docPr id="1" name="Рисунок 1" descr="1704 harakter chelov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4 harakter chelove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48" cy="327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7" w:rsidRDefault="00D90717" w:rsidP="00D90717">
      <w:pPr>
        <w:rPr>
          <w:rFonts w:ascii="Times New Roman" w:hAnsi="Times New Roman" w:cs="Times New Roman"/>
          <w:sz w:val="32"/>
          <w:szCs w:val="32"/>
        </w:rPr>
      </w:pPr>
    </w:p>
    <w:p w:rsidR="00D90717" w:rsidRPr="00D90717" w:rsidRDefault="00D90717" w:rsidP="00D907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 воспитатель Господарова А.М.</w:t>
      </w:r>
    </w:p>
    <w:sectPr w:rsidR="00D90717" w:rsidRPr="00D90717" w:rsidSect="0021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39" w:rsidRDefault="00891739" w:rsidP="00891739">
      <w:pPr>
        <w:spacing w:after="0" w:line="240" w:lineRule="auto"/>
      </w:pPr>
      <w:r>
        <w:separator/>
      </w:r>
    </w:p>
  </w:endnote>
  <w:endnote w:type="continuationSeparator" w:id="0">
    <w:p w:rsidR="00891739" w:rsidRDefault="00891739" w:rsidP="0089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39" w:rsidRDefault="00891739" w:rsidP="00891739">
      <w:pPr>
        <w:spacing w:after="0" w:line="240" w:lineRule="auto"/>
      </w:pPr>
      <w:r>
        <w:separator/>
      </w:r>
    </w:p>
  </w:footnote>
  <w:footnote w:type="continuationSeparator" w:id="0">
    <w:p w:rsidR="00891739" w:rsidRDefault="00891739" w:rsidP="0089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A39"/>
    <w:multiLevelType w:val="multilevel"/>
    <w:tmpl w:val="4A28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3CD"/>
    <w:rsid w:val="002137ED"/>
    <w:rsid w:val="002A05D8"/>
    <w:rsid w:val="004933CD"/>
    <w:rsid w:val="00891739"/>
    <w:rsid w:val="00A01A9B"/>
    <w:rsid w:val="00D90717"/>
    <w:rsid w:val="00E30B09"/>
    <w:rsid w:val="00F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B519"/>
  <w15:docId w15:val="{ED4524C2-2EF5-4B9F-B1B6-8B7145A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9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933CD"/>
  </w:style>
  <w:style w:type="paragraph" w:customStyle="1" w:styleId="c2">
    <w:name w:val="c2"/>
    <w:basedOn w:val="a"/>
    <w:rsid w:val="0049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933CD"/>
  </w:style>
  <w:style w:type="character" w:customStyle="1" w:styleId="c0">
    <w:name w:val="c0"/>
    <w:basedOn w:val="a0"/>
    <w:rsid w:val="004933CD"/>
  </w:style>
  <w:style w:type="character" w:customStyle="1" w:styleId="c6">
    <w:name w:val="c6"/>
    <w:basedOn w:val="a0"/>
    <w:rsid w:val="004933CD"/>
  </w:style>
  <w:style w:type="character" w:customStyle="1" w:styleId="c4">
    <w:name w:val="c4"/>
    <w:basedOn w:val="a0"/>
    <w:rsid w:val="004933CD"/>
  </w:style>
  <w:style w:type="paragraph" w:styleId="a3">
    <w:name w:val="Balloon Text"/>
    <w:basedOn w:val="a"/>
    <w:link w:val="a4"/>
    <w:uiPriority w:val="99"/>
    <w:semiHidden/>
    <w:unhideWhenUsed/>
    <w:rsid w:val="00D9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739"/>
  </w:style>
  <w:style w:type="paragraph" w:styleId="a7">
    <w:name w:val="footer"/>
    <w:basedOn w:val="a"/>
    <w:link w:val="a8"/>
    <w:uiPriority w:val="99"/>
    <w:unhideWhenUsed/>
    <w:rsid w:val="0089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2022-11-21T03:27:00Z</dcterms:created>
  <dcterms:modified xsi:type="dcterms:W3CDTF">2022-11-21T07:08:00Z</dcterms:modified>
</cp:coreProperties>
</file>