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2C" w:rsidRPr="00E2262C" w:rsidRDefault="00E2262C" w:rsidP="00E226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</w:t>
      </w:r>
      <w:r w:rsidR="00D26B15">
        <w:rPr>
          <w:rFonts w:ascii="Times New Roman" w:hAnsi="Times New Roman" w:cs="Times New Roman"/>
          <w:bCs/>
          <w:sz w:val="24"/>
          <w:szCs w:val="24"/>
        </w:rPr>
        <w:t>ьное образовательное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</w:p>
    <w:p w:rsidR="00C54532" w:rsidRPr="00E2262C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№65 города Тюмени</w:t>
      </w: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F10500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</w:t>
      </w:r>
      <w:r w:rsidR="005073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0500">
        <w:rPr>
          <w:rFonts w:ascii="Times New Roman" w:hAnsi="Times New Roman" w:cs="Times New Roman"/>
          <w:b/>
          <w:sz w:val="28"/>
          <w:szCs w:val="28"/>
        </w:rPr>
        <w:t>«</w:t>
      </w:r>
      <w:r w:rsidR="00535DC8">
        <w:rPr>
          <w:rFonts w:ascii="Times New Roman" w:hAnsi="Times New Roman" w:cs="Times New Roman"/>
          <w:b/>
          <w:sz w:val="28"/>
          <w:szCs w:val="28"/>
        </w:rPr>
        <w:t>Путешествие по сказкам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Default="0014062D" w:rsidP="00140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54532" w:rsidRPr="00F10500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14062D" w:rsidRPr="00F10500" w:rsidRDefault="0014062D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Сидорова А.Г.</w:t>
      </w:r>
    </w:p>
    <w:p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E2262C" w:rsidRPr="00F10500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2262C" w:rsidRDefault="00680DC5" w:rsidP="00680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A30B0" w:rsidRPr="00E2262C">
        <w:rPr>
          <w:rFonts w:ascii="Times New Roman" w:hAnsi="Times New Roman" w:cs="Times New Roman"/>
        </w:rPr>
        <w:t>г. Тюмень 20</w:t>
      </w:r>
      <w:r w:rsidR="0014062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г.</w:t>
      </w:r>
    </w:p>
    <w:p w:rsidR="00CA66B3" w:rsidRDefault="00CA66B3" w:rsidP="00CA66B3">
      <w:pPr>
        <w:jc w:val="center"/>
        <w:rPr>
          <w:rFonts w:ascii="Verdana" w:hAnsi="Verdana"/>
          <w:b/>
          <w:sz w:val="24"/>
          <w:szCs w:val="24"/>
        </w:rPr>
      </w:pPr>
    </w:p>
    <w:p w:rsidR="0021548B" w:rsidRDefault="0021548B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548B" w:rsidRDefault="0021548B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DC5" w:rsidRDefault="00680DC5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4532" w:rsidRPr="007D5F7C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Паспорт проекта</w:t>
      </w:r>
    </w:p>
    <w:p w:rsidR="00E2262C" w:rsidRPr="007D5F7C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628"/>
      </w:tblGrid>
      <w:tr w:rsidR="00E2262C" w:rsidRPr="007F6277" w:rsidTr="00356DBB">
        <w:trPr>
          <w:trHeight w:val="1297"/>
        </w:trPr>
        <w:tc>
          <w:tcPr>
            <w:tcW w:w="3402" w:type="dxa"/>
            <w:vAlign w:val="center"/>
          </w:tcPr>
          <w:p w:rsidR="00E2262C" w:rsidRPr="007F6277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7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7F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62C" w:rsidRPr="007F6277" w:rsidRDefault="00E2262C" w:rsidP="00E226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8" w:type="dxa"/>
          </w:tcPr>
          <w:p w:rsidR="00E2262C" w:rsidRPr="007F6277" w:rsidRDefault="00E2262C" w:rsidP="00DA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2C" w:rsidRDefault="0014062D" w:rsidP="0014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7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  <w:p w:rsidR="003D5134" w:rsidRPr="007F6277" w:rsidRDefault="00535DC8" w:rsidP="0014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</w:t>
            </w:r>
          </w:p>
        </w:tc>
      </w:tr>
      <w:tr w:rsidR="00E2262C" w:rsidRPr="007F6277" w:rsidTr="00356DBB">
        <w:trPr>
          <w:trHeight w:val="140"/>
        </w:trPr>
        <w:tc>
          <w:tcPr>
            <w:tcW w:w="3402" w:type="dxa"/>
            <w:vAlign w:val="center"/>
          </w:tcPr>
          <w:p w:rsidR="00E2262C" w:rsidRPr="007F6277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6628" w:type="dxa"/>
          </w:tcPr>
          <w:p w:rsidR="00E2262C" w:rsidRPr="007F6277" w:rsidRDefault="00CA45C8" w:rsidP="00C5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53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D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6239">
              <w:rPr>
                <w:rFonts w:ascii="Times New Roman" w:hAnsi="Times New Roman" w:cs="Times New Roman"/>
                <w:sz w:val="28"/>
                <w:szCs w:val="28"/>
              </w:rPr>
              <w:t xml:space="preserve">.19 по </w:t>
            </w:r>
            <w:r w:rsidR="00535D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D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62D" w:rsidRPr="007F62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2262C" w:rsidRPr="007F6277" w:rsidTr="00356DBB">
        <w:trPr>
          <w:trHeight w:val="140"/>
        </w:trPr>
        <w:tc>
          <w:tcPr>
            <w:tcW w:w="3402" w:type="dxa"/>
            <w:vAlign w:val="center"/>
          </w:tcPr>
          <w:p w:rsidR="00E2262C" w:rsidRPr="007F6277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627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7F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2262C" w:rsidRPr="007F6277" w:rsidRDefault="00DA601F" w:rsidP="00C5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5073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062D" w:rsidRPr="007F6277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 w:rsidR="00A817F5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="0014062D" w:rsidRPr="007F62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7F6277" w:rsidRPr="007F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62D" w:rsidRPr="007F6277">
              <w:rPr>
                <w:rFonts w:ascii="Times New Roman" w:hAnsi="Times New Roman" w:cs="Times New Roman"/>
                <w:sz w:val="28"/>
                <w:szCs w:val="28"/>
              </w:rPr>
              <w:t>воспитатель; младший воспитатель; родители.</w:t>
            </w:r>
          </w:p>
        </w:tc>
      </w:tr>
      <w:tr w:rsidR="00E2262C" w:rsidRPr="00F77CCC" w:rsidTr="00356DBB">
        <w:trPr>
          <w:trHeight w:val="7212"/>
        </w:trPr>
        <w:tc>
          <w:tcPr>
            <w:tcW w:w="3402" w:type="dxa"/>
            <w:vAlign w:val="center"/>
          </w:tcPr>
          <w:p w:rsidR="00E2262C" w:rsidRPr="00F77CCC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C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6628" w:type="dxa"/>
          </w:tcPr>
          <w:p w:rsidR="00356DBB" w:rsidRPr="00356DBB" w:rsidRDefault="00356DBB" w:rsidP="00356DB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Одним из самых ярких творцов художественных образов, доступных пониманию детей является народное творчество. Напевность, ритмичность, лаконичность, выразительность, музыкальность стихов всегда находит отклик в душе, как взрослого, так и ребенка. Рано или поздно народное творчество становится другом каждому читающему человеку, и задача взрослых познакомить с ним ребенка как можно раньше и сделать его стихи, </w:t>
            </w:r>
            <w:r w:rsidRPr="00356D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сказки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жизнь частью внутреннего мира растущего человека.</w:t>
            </w:r>
          </w:p>
          <w:p w:rsidR="00535DC8" w:rsidRPr="00356DBB" w:rsidRDefault="00535DC8" w:rsidP="00535DC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Книга совершенствует ум ребёнка, помогает овладеть речью, познавать окружающий мир. Для повышения интереса к книге, любви к чтению был разработан </w:t>
            </w:r>
            <w:r w:rsidRPr="00356D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проект </w:t>
            </w:r>
            <w:r w:rsidRPr="00356DB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56DB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Путешествие в сказку</w:t>
            </w:r>
            <w:r w:rsidRPr="00356DB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развивающий устойчивый интерес к </w:t>
            </w:r>
            <w:r w:rsidRPr="00356D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сказке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как к произведению искусства.</w:t>
            </w:r>
          </w:p>
          <w:p w:rsidR="00E2262C" w:rsidRPr="00F77CCC" w:rsidRDefault="00535DC8" w:rsidP="00356DB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Образные,</w:t>
            </w:r>
            <w:r w:rsidR="00356DBB"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яркие</w:t>
            </w:r>
            <w:r w:rsidR="00356DBB"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выражения,</w:t>
            </w:r>
            <w:r w:rsidR="00356DBB"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сравнения, </w:t>
            </w:r>
            <w:r w:rsidRPr="00356DB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56DB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сказочные</w:t>
            </w:r>
            <w:r w:rsidRPr="00356DB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языковые </w:t>
            </w:r>
            <w:r w:rsidR="00356DBB"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356DB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редства</w:t>
            </w:r>
            <w:r w:rsidRPr="00356D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способствующие развитию выразительности речи, а также творчеству самих детей, повышают степень включённости дошкольника в книжную культуру.</w:t>
            </w:r>
          </w:p>
        </w:tc>
      </w:tr>
      <w:tr w:rsidR="00E2262C" w:rsidRPr="00F77CCC" w:rsidTr="00356DBB">
        <w:trPr>
          <w:trHeight w:val="140"/>
        </w:trPr>
        <w:tc>
          <w:tcPr>
            <w:tcW w:w="3402" w:type="dxa"/>
            <w:vAlign w:val="center"/>
          </w:tcPr>
          <w:p w:rsidR="00E2262C" w:rsidRPr="00F77CCC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77CC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F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2262C" w:rsidRPr="007C5FFE" w:rsidRDefault="00535DC8" w:rsidP="00535DC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Развитие устойчивого интереса к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сказке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как к произведению искусства, а так же раскрытие ценности совместного творчества детей и их родителей.</w:t>
            </w:r>
          </w:p>
        </w:tc>
      </w:tr>
      <w:tr w:rsidR="00E2262C" w:rsidRPr="00F77CCC" w:rsidTr="00356DBB">
        <w:trPr>
          <w:trHeight w:val="140"/>
        </w:trPr>
        <w:tc>
          <w:tcPr>
            <w:tcW w:w="3402" w:type="dxa"/>
            <w:vAlign w:val="center"/>
          </w:tcPr>
          <w:p w:rsidR="00E2262C" w:rsidRPr="00F77CCC" w:rsidRDefault="00E2262C" w:rsidP="00E2262C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6628" w:type="dxa"/>
          </w:tcPr>
          <w:p w:rsidR="00A817F5" w:rsidRPr="007C5FFE" w:rsidRDefault="00A817F5" w:rsidP="00535DC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356DBB" w:rsidRPr="007C5FFE" w:rsidRDefault="00356DBB" w:rsidP="007C5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Коррекционно–образовательные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учить развивать </w:t>
            </w:r>
            <w:proofErr w:type="gramStart"/>
            <w:r w:rsid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сюжет,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C5FF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C5FF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сказочные</w:t>
            </w:r>
            <w:r w:rsidRPr="007C5FF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языковые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средства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формировать творческое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рассказывание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умение раскрывать тему, подчинять свою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сказку определённой </w:t>
            </w:r>
            <w:r w:rsidRPr="007C5FF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(основной)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мысли.</w:t>
            </w:r>
          </w:p>
          <w:p w:rsidR="00356DBB" w:rsidRPr="007C5FFE" w:rsidRDefault="00356DBB" w:rsidP="007C5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Коррекционно – развивающие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развивать традиции семейного чтения.</w:t>
            </w:r>
          </w:p>
          <w:p w:rsidR="00356DBB" w:rsidRPr="007C5FFE" w:rsidRDefault="00356DBB" w:rsidP="007C5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Коррекционно–воспитательные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создавать атмосферу эмоционального комфорта, взаимопонимания и поддержки; прививать умение прийти на помощь в трудную минуту.</w:t>
            </w:r>
          </w:p>
          <w:p w:rsidR="00E2262C" w:rsidRPr="007C5FFE" w:rsidRDefault="00E2262C" w:rsidP="00A817F5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E8E" w:rsidRPr="00F77CCC" w:rsidRDefault="00C94E8E" w:rsidP="005468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94E8E" w:rsidRPr="00F77CCC" w:rsidTr="007C5FFE">
        <w:trPr>
          <w:trHeight w:val="4035"/>
        </w:trPr>
        <w:tc>
          <w:tcPr>
            <w:tcW w:w="3402" w:type="dxa"/>
            <w:vAlign w:val="center"/>
          </w:tcPr>
          <w:p w:rsidR="00C94E8E" w:rsidRPr="00F77CCC" w:rsidRDefault="00C94E8E" w:rsidP="00A5721A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6663" w:type="dxa"/>
          </w:tcPr>
          <w:p w:rsidR="00C94E8E" w:rsidRPr="007C5FFE" w:rsidRDefault="007C5FFE" w:rsidP="007C5FF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Реализация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проекта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началась с моделирования ситуации, позволяющую выявить 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проблему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 детский сад пришло письмо-просьба от Бабы Яги. После прочтения дети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высказали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свои предположения о том, как помочь Бабе Яге. Было разработано решение 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проблемы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нужно найти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сказки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где одним из персонажей является Баба Яга. В результате совместной деятельности </w:t>
            </w:r>
            <w:r w:rsidRPr="007C5FF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(воспитатели, родители, дети,)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дети получили возможность расширить кругозор о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сказках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их героях, научились сами сочинять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сказки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сопереживать героям, находить пути выхода из трудных ситуаций.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Групповая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библиотечка пополнилась новыми книгами </w:t>
            </w:r>
            <w:r w:rsidRPr="007C5FF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сказок</w:t>
            </w:r>
            <w:r w:rsidRPr="007C5F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C94E8E" w:rsidRPr="00F77CCC" w:rsidRDefault="00C94E8E" w:rsidP="00C94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000"/>
        <w:tblW w:w="11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1"/>
      </w:tblGrid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E8E" w:rsidRPr="00F77CCC" w:rsidTr="00A5721A">
        <w:tc>
          <w:tcPr>
            <w:tcW w:w="1103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E8E" w:rsidRPr="00F77CCC" w:rsidRDefault="00C94E8E" w:rsidP="00A5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4E8E" w:rsidRPr="00F77CCC" w:rsidRDefault="00C94E8E" w:rsidP="00C94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E8E" w:rsidRPr="00C94E8E" w:rsidRDefault="00C94E8E" w:rsidP="00C94E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</w:t>
      </w:r>
    </w:p>
    <w:p w:rsidR="007C5FFE" w:rsidRPr="007C5FFE" w:rsidRDefault="007C5FFE" w:rsidP="007C5F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темы </w:t>
      </w:r>
      <w:r w:rsidRPr="007C5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C5F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проблемы</w:t>
      </w:r>
      <w:r w:rsidRPr="007C5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C5FF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C5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интерес детей и родителей к теме </w:t>
      </w:r>
      <w:r w:rsidRPr="007C5F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FFE" w:rsidRPr="007C5FFE" w:rsidRDefault="007C5FFE" w:rsidP="007C5F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плана-схемы </w:t>
      </w:r>
      <w:r w:rsidRPr="007C5F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5FFE" w:rsidRPr="007C5FFE" w:rsidRDefault="007C5FFE" w:rsidP="007C5F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Обсуждение </w:t>
      </w:r>
      <w:r w:rsidRPr="007C5F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с воспитателем</w:t>
      </w: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музыкальным руководителем.</w:t>
      </w:r>
    </w:p>
    <w:p w:rsidR="007C5FFE" w:rsidRPr="007C5FFE" w:rsidRDefault="007C5FFE" w:rsidP="007C5F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Сбор информации, литературы, дополнительного материала.</w:t>
      </w:r>
    </w:p>
    <w:p w:rsidR="00E079A7" w:rsidRDefault="007C5FFE" w:rsidP="007C5FFE">
      <w:pPr>
        <w:shd w:val="clear" w:color="auto" w:fill="FFFFFF"/>
        <w:spacing w:before="225" w:after="225" w:line="240" w:lineRule="auto"/>
        <w:ind w:firstLine="360"/>
        <w:rPr>
          <w:color w:val="111111"/>
          <w:sz w:val="28"/>
          <w:szCs w:val="28"/>
        </w:rPr>
      </w:pPr>
      <w:r w:rsidRPr="007C5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>
        <w:rPr>
          <w:color w:val="111111"/>
          <w:sz w:val="28"/>
          <w:szCs w:val="28"/>
        </w:rPr>
        <w:t>С</w:t>
      </w:r>
      <w:r w:rsidR="00C94E8E" w:rsidRPr="0021548B">
        <w:rPr>
          <w:color w:val="111111"/>
          <w:sz w:val="28"/>
          <w:szCs w:val="28"/>
        </w:rPr>
        <w:t>оставление перспективного плана работы над </w:t>
      </w:r>
      <w:r w:rsidR="00C94E8E" w:rsidRPr="0021548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="00C94E8E" w:rsidRPr="0021548B">
        <w:rPr>
          <w:color w:val="111111"/>
          <w:sz w:val="28"/>
          <w:szCs w:val="28"/>
        </w:rPr>
        <w:t>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Пополнение содержания книжного уголка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 разных жанров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EA2920" w:rsidP="00EA29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Организация выставки поделок, рисунков.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Изготовление декораций к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костюмов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атрибутов.</w:t>
      </w:r>
    </w:p>
    <w:p w:rsidR="00EA2920" w:rsidRPr="007C5FFE" w:rsidRDefault="00EA2920" w:rsidP="007C5F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79A7" w:rsidRDefault="00E079A7" w:rsidP="00E07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5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 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«…да в ней намёк»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Чтение разных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одним из персонажей является Баба Яга.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Словесное рисование детьми по прочтении текста характеров героев, обстановки, 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«интерьера»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Разучивание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поговорок, пословиц о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героях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Раскрашивание разукрашек на тему «Зимняя сказка».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Самостоятельное составление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собственного сочинения.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Рассматривание иллюстраций 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прочитанных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ок.</w:t>
      </w:r>
    </w:p>
    <w:p w:rsidR="00EA2920" w:rsidRPr="00EA2920" w:rsidRDefault="00EA2920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Загадки о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героях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9C4DA8" w:rsidP="00EA29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Викторина по </w:t>
      </w:r>
      <w:r w:rsidR="00EA2920"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920" w:rsidRPr="00EA2920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накомство с книгами </w:t>
      </w:r>
      <w:r w:rsidR="00EA2920"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имеющихся в библиотеке, </w:t>
      </w:r>
      <w:r w:rsidR="00EA2920"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A2920" w:rsidRPr="00EA29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r w:rsidR="00EA2920"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A2920"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79A7" w:rsidRDefault="00E079A7" w:rsidP="00E07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этап аналитический</w:t>
      </w:r>
    </w:p>
    <w:p w:rsidR="009C4DA8" w:rsidRDefault="009C4DA8" w:rsidP="009C4D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 самостоятельных и совместно с родителями творческих работ.</w:t>
      </w:r>
    </w:p>
    <w:p w:rsidR="009C4DA8" w:rsidRPr="009C4DA8" w:rsidRDefault="009C4DA8" w:rsidP="009C4D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родительского уголка, размещение </w:t>
      </w:r>
      <w:r w:rsidR="001E5B15" w:rsidRPr="001E5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</w:t>
      </w: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 по </w:t>
      </w:r>
      <w:r w:rsidRPr="009C4D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bookmarkStart w:id="0" w:name="_GoBack"/>
      <w:bookmarkEnd w:id="0"/>
    </w:p>
    <w:p w:rsid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 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29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C4DA8" w:rsidRPr="00EA2920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родителями 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EA29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DA8" w:rsidRPr="00EA2920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Домашние задания для родителей и детей 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(изготовление поделок, рисование иллюстраций к </w:t>
      </w:r>
      <w:r w:rsidRPr="00EA29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EA29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DA8" w:rsidRPr="00EA2920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с детьми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DA8" w:rsidRPr="00EA2920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Придумывание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с детьми</w:t>
      </w: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DA8" w:rsidRPr="0021548B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Помощь в пополнении книжного уголка </w:t>
      </w:r>
      <w:r w:rsidRPr="00EA29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C4DA8" w:rsidRPr="00F77CCC" w:rsidRDefault="009C4DA8" w:rsidP="00E079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FFA" w:rsidRPr="00F77CCC" w:rsidRDefault="008F5FFA" w:rsidP="00F1050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ПРОЧТЕНИЮ </w:t>
      </w:r>
      <w:proofErr w:type="gramStart"/>
      <w:r w:rsidRPr="009C4D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«Василиса Прекрасная»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«Звериное молоко»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«Иван-царевич и Белый Полянин»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4D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о молодильных яблоках и живой воде»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колена ноги в золоте, по локоть руки в серебре»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«Падчерица и мачехина дочка»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4D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двух сёстрах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C4DA8" w:rsidRPr="009C4DA8" w:rsidRDefault="009C4DA8" w:rsidP="009C4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C4D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 и Дарьюшка»</w:t>
      </w:r>
    </w:p>
    <w:p w:rsidR="00D228B5" w:rsidRPr="00312714" w:rsidRDefault="00D228B5" w:rsidP="00837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D228B5" w:rsidRPr="00312714" w:rsidSect="002154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71C"/>
    <w:multiLevelType w:val="multilevel"/>
    <w:tmpl w:val="5B64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10B"/>
    <w:multiLevelType w:val="multilevel"/>
    <w:tmpl w:val="F69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673C"/>
    <w:multiLevelType w:val="multilevel"/>
    <w:tmpl w:val="55C2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F3CB5"/>
    <w:multiLevelType w:val="multilevel"/>
    <w:tmpl w:val="388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C7FE6"/>
    <w:multiLevelType w:val="multilevel"/>
    <w:tmpl w:val="583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94A9A"/>
    <w:multiLevelType w:val="multilevel"/>
    <w:tmpl w:val="619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BED"/>
    <w:multiLevelType w:val="multilevel"/>
    <w:tmpl w:val="11240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D1474"/>
    <w:multiLevelType w:val="multilevel"/>
    <w:tmpl w:val="B750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21548"/>
    <w:multiLevelType w:val="multilevel"/>
    <w:tmpl w:val="2D1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1B99"/>
    <w:multiLevelType w:val="multilevel"/>
    <w:tmpl w:val="060C6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B6692"/>
    <w:multiLevelType w:val="multilevel"/>
    <w:tmpl w:val="5F883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543A9"/>
    <w:multiLevelType w:val="multilevel"/>
    <w:tmpl w:val="EB76A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619D8"/>
    <w:multiLevelType w:val="multilevel"/>
    <w:tmpl w:val="673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6E153C"/>
    <w:multiLevelType w:val="multilevel"/>
    <w:tmpl w:val="9D681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56C72"/>
    <w:multiLevelType w:val="multilevel"/>
    <w:tmpl w:val="6610D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A75C6E"/>
    <w:multiLevelType w:val="multilevel"/>
    <w:tmpl w:val="559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30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7"/>
  </w:num>
  <w:num w:numId="11">
    <w:abstractNumId w:val="25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29"/>
  </w:num>
  <w:num w:numId="18">
    <w:abstractNumId w:val="6"/>
  </w:num>
  <w:num w:numId="19">
    <w:abstractNumId w:val="17"/>
  </w:num>
  <w:num w:numId="20">
    <w:abstractNumId w:val="9"/>
  </w:num>
  <w:num w:numId="21">
    <w:abstractNumId w:val="18"/>
  </w:num>
  <w:num w:numId="22">
    <w:abstractNumId w:val="28"/>
  </w:num>
  <w:num w:numId="23">
    <w:abstractNumId w:val="23"/>
  </w:num>
  <w:num w:numId="24">
    <w:abstractNumId w:val="11"/>
  </w:num>
  <w:num w:numId="25">
    <w:abstractNumId w:val="10"/>
  </w:num>
  <w:num w:numId="26">
    <w:abstractNumId w:val="3"/>
  </w:num>
  <w:num w:numId="27">
    <w:abstractNumId w:val="22"/>
  </w:num>
  <w:num w:numId="28">
    <w:abstractNumId w:val="26"/>
  </w:num>
  <w:num w:numId="29">
    <w:abstractNumId w:val="20"/>
  </w:num>
  <w:num w:numId="30">
    <w:abstractNumId w:val="14"/>
  </w:num>
  <w:num w:numId="31">
    <w:abstractNumId w:val="27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153AA"/>
    <w:rsid w:val="000418D1"/>
    <w:rsid w:val="00087F23"/>
    <w:rsid w:val="000B2E0E"/>
    <w:rsid w:val="0014062D"/>
    <w:rsid w:val="00170FFD"/>
    <w:rsid w:val="001E5B15"/>
    <w:rsid w:val="0021548B"/>
    <w:rsid w:val="0024129A"/>
    <w:rsid w:val="002E22D6"/>
    <w:rsid w:val="002F7070"/>
    <w:rsid w:val="00300987"/>
    <w:rsid w:val="00312714"/>
    <w:rsid w:val="0034025E"/>
    <w:rsid w:val="00356DBB"/>
    <w:rsid w:val="003C5B06"/>
    <w:rsid w:val="003D5134"/>
    <w:rsid w:val="0041444E"/>
    <w:rsid w:val="00494516"/>
    <w:rsid w:val="004A30B0"/>
    <w:rsid w:val="004E6B02"/>
    <w:rsid w:val="0050739C"/>
    <w:rsid w:val="00535DC8"/>
    <w:rsid w:val="00546817"/>
    <w:rsid w:val="005730CE"/>
    <w:rsid w:val="005746E3"/>
    <w:rsid w:val="00611697"/>
    <w:rsid w:val="00661163"/>
    <w:rsid w:val="00674C96"/>
    <w:rsid w:val="00680DC5"/>
    <w:rsid w:val="006A786A"/>
    <w:rsid w:val="00777AB6"/>
    <w:rsid w:val="007C5FFE"/>
    <w:rsid w:val="007D4A80"/>
    <w:rsid w:val="007D5F7C"/>
    <w:rsid w:val="007F6277"/>
    <w:rsid w:val="00823B79"/>
    <w:rsid w:val="00826239"/>
    <w:rsid w:val="008377BF"/>
    <w:rsid w:val="008616CA"/>
    <w:rsid w:val="008F5FFA"/>
    <w:rsid w:val="00921DFC"/>
    <w:rsid w:val="0099313D"/>
    <w:rsid w:val="009C4DA8"/>
    <w:rsid w:val="00A817F5"/>
    <w:rsid w:val="00B04C72"/>
    <w:rsid w:val="00B7692D"/>
    <w:rsid w:val="00BF73AC"/>
    <w:rsid w:val="00C2634B"/>
    <w:rsid w:val="00C433E2"/>
    <w:rsid w:val="00C54532"/>
    <w:rsid w:val="00C94E8E"/>
    <w:rsid w:val="00CA45C8"/>
    <w:rsid w:val="00CA49C4"/>
    <w:rsid w:val="00CA66B3"/>
    <w:rsid w:val="00D228B5"/>
    <w:rsid w:val="00D26B15"/>
    <w:rsid w:val="00D41C0D"/>
    <w:rsid w:val="00D573DB"/>
    <w:rsid w:val="00D926E1"/>
    <w:rsid w:val="00DA601F"/>
    <w:rsid w:val="00DC03FF"/>
    <w:rsid w:val="00DC64C1"/>
    <w:rsid w:val="00E079A7"/>
    <w:rsid w:val="00E2262C"/>
    <w:rsid w:val="00E45DA7"/>
    <w:rsid w:val="00EA2920"/>
    <w:rsid w:val="00EE5B7B"/>
    <w:rsid w:val="00F10500"/>
    <w:rsid w:val="00F77CCC"/>
    <w:rsid w:val="00FA3EA4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BFF"/>
  <w15:docId w15:val="{F5D332D4-A9FC-431F-A243-58FA74F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Сидоров Анатолий</cp:lastModifiedBy>
  <cp:revision>23</cp:revision>
  <cp:lastPrinted>2019-12-11T14:07:00Z</cp:lastPrinted>
  <dcterms:created xsi:type="dcterms:W3CDTF">2015-05-25T17:05:00Z</dcterms:created>
  <dcterms:modified xsi:type="dcterms:W3CDTF">2019-12-11T14:07:00Z</dcterms:modified>
</cp:coreProperties>
</file>