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89177" w14:textId="77777777" w:rsidR="001D5F3C" w:rsidRDefault="001D5F3C">
      <w:pPr>
        <w:rPr>
          <w:noProof/>
        </w:rPr>
      </w:pPr>
    </w:p>
    <w:p w14:paraId="612BF9E6" w14:textId="77777777" w:rsidR="001D5F3C" w:rsidRPr="001D5F3C" w:rsidRDefault="001D5F3C" w:rsidP="001D5F3C">
      <w:pPr>
        <w:spacing w:after="0" w:line="240" w:lineRule="auto"/>
        <w:jc w:val="center"/>
        <w:textAlignment w:val="baseline"/>
        <w:outlineLvl w:val="2"/>
        <w:rPr>
          <w:rFonts w:ascii="Lato" w:eastAsia="Times New Roman" w:hAnsi="Lato" w:cs="Times New Roman"/>
          <w:b/>
          <w:bCs/>
          <w:color w:val="2B2B2B"/>
          <w:kern w:val="0"/>
          <w:sz w:val="28"/>
          <w:szCs w:val="28"/>
          <w:lang w:eastAsia="ru-RU"/>
          <w14:ligatures w14:val="none"/>
        </w:rPr>
      </w:pPr>
      <w:r w:rsidRPr="001D5F3C">
        <w:rPr>
          <w:rFonts w:ascii="inherit" w:eastAsia="Times New Roman" w:hAnsi="inherit" w:cs="Times New Roman"/>
          <w:b/>
          <w:bCs/>
          <w:color w:val="FF0000"/>
          <w:kern w:val="0"/>
          <w:sz w:val="33"/>
          <w:szCs w:val="33"/>
          <w:bdr w:val="none" w:sz="0" w:space="0" w:color="auto" w:frame="1"/>
          <w:lang w:eastAsia="ru-RU"/>
          <w14:ligatures w14:val="none"/>
        </w:rPr>
        <w:t xml:space="preserve">СОЛНЕЧНЫЕ ОЖОГИ, ПЕРЕГРЕВ (ТЕПЛОВОЙ УДАР), СОЛНЕЧНЫЙ </w:t>
      </w:r>
      <w:r w:rsidRPr="001D5F3C">
        <w:rPr>
          <w:rFonts w:ascii="inherit" w:eastAsia="Times New Roman" w:hAnsi="inherit" w:cs="Times New Roman"/>
          <w:b/>
          <w:bCs/>
          <w:color w:val="FF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УДАР</w:t>
      </w:r>
    </w:p>
    <w:p w14:paraId="6F1ED11B" w14:textId="203F2A55" w:rsidR="001D5F3C" w:rsidRPr="001D5F3C" w:rsidRDefault="001D5F3C" w:rsidP="001D5F3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RU"/>
          <w14:ligatures w14:val="none"/>
        </w:rPr>
      </w:pPr>
      <w:r w:rsidRPr="001D5F3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     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Лето – прекрасная пора! Время для загара, закаливания!</w:t>
      </w:r>
      <w:r w:rsidRPr="001D5F3C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Но </w:t>
      </w:r>
      <w:r w:rsidRPr="001D5F3C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опасность лета кроется в его главных плюсах: тепле и обилии солнца. В результате, именно летом часто случаются тепловые и солнечные удары, а </w:t>
      </w:r>
      <w:r w:rsidRPr="001D5F3C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также</w:t>
      </w:r>
      <w:r w:rsidRPr="001D5F3C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 солнечные ожоги.</w:t>
      </w:r>
      <w:r w:rsidRPr="001D5F3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</w:r>
      <w:r w:rsidRPr="001D5F3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           Тепловой удар</w:t>
      </w:r>
      <w:r w:rsidRPr="001D5F3C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 — самый, пожалуй, коварный. В отличие от солнечного, он может случиться и в пасмурную, но жаркую погоду. Симптомы могут варьироваться от сильной головной боли и тошноты до слабости и сонливости, очень часто его принимают за начало какого-либо простудного заболевания или отравления.</w:t>
      </w:r>
      <w:r w:rsidRPr="001D5F3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</w:r>
      <w:r w:rsidRPr="001D5F3C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          Чтобы предотвратить тепловой удар, прежде всего, старайтесь в жаркую погоду избегать душных и жарких помещений, общественного транспорта. Самое жаркое время дня лучше провести дома, а гулять утром и вечером. Одевайте ребенка в легкую, светлую хлопчатобумажную одежду. Давайте как можно больше жидкости, отдавайте предпочтение жидкой пище. Всегда держите наготове бутылку с водой. При малейших признаках недомогания или жалобах на духоту — дайте ребенку напиться. Избегайте сладких напитков (газированной воды, соков и т.д.) — они не утоляют жажду должным образом. Старайтесь кормить ребенка в жару легкой пищей, избегайте жирных блюд — они повышают вероятность перегрева организма.</w:t>
      </w:r>
      <w:r w:rsidRPr="001D5F3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</w:r>
      <w:r w:rsidRPr="001D5F3C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         Если все-таки это случилось, срочно переместите ребенка в тень. Положите на голову холодный компресс. Снимите с ребенка всю лишнюю одежду. Если есть признаки утери сознания, дайте понюхать ватку, смоченную нашатырным спиртом. Постарайтесь создать приток свежего воздуха, обмахивая ребенка любым предметом, который можно использовать как опахало.</w:t>
      </w:r>
      <w:r w:rsidRPr="001D5F3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</w:r>
      <w:r w:rsidRPr="001D5F3C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       Свяжитесь со скорой помощью, опишите симптомы. В большинстве случаев перечисленных мер должно быть достаточно, но при тяжелом тепловом ударе может понадобиться госпитализация.</w:t>
      </w:r>
    </w:p>
    <w:p w14:paraId="523D4CE6" w14:textId="0EC5E78D" w:rsidR="001D5F3C" w:rsidRPr="001D5F3C" w:rsidRDefault="001D5F3C" w:rsidP="001D5F3C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D5F3C">
        <w:rPr>
          <w:b/>
          <w:bCs/>
          <w:sz w:val="28"/>
          <w:szCs w:val="28"/>
          <w:bdr w:val="none" w:sz="0" w:space="0" w:color="auto" w:frame="1"/>
        </w:rPr>
        <w:t> </w:t>
      </w:r>
      <w:r>
        <w:rPr>
          <w:b/>
          <w:bCs/>
          <w:sz w:val="28"/>
          <w:szCs w:val="28"/>
          <w:bdr w:val="none" w:sz="0" w:space="0" w:color="auto" w:frame="1"/>
        </w:rPr>
        <w:tab/>
      </w:r>
      <w:r w:rsidRPr="001D5F3C">
        <w:rPr>
          <w:b/>
          <w:bCs/>
          <w:sz w:val="28"/>
          <w:szCs w:val="28"/>
          <w:bdr w:val="none" w:sz="0" w:space="0" w:color="auto" w:frame="1"/>
        </w:rPr>
        <w:t>Солнечный удар </w:t>
      </w:r>
      <w:r w:rsidRPr="001D5F3C">
        <w:rPr>
          <w:sz w:val="28"/>
          <w:szCs w:val="28"/>
          <w:bdr w:val="none" w:sz="0" w:space="0" w:color="auto" w:frame="1"/>
        </w:rPr>
        <w:t>случается реже, только в яркую солнечную погоду. Но последствия его опаснее. Если тепловой удар является просто последствием перегрева, то солнечный удар — это нарушение работы центральной нервной системы из-за перегрева головы. Симптомы его более четкие и понятные, чем у теплового: общая слабость, головная боль, повышенная температура, тошнота, учащенный пульс, в отдельных случаях носовое кровотечение и обмороки.</w:t>
      </w:r>
      <w:r w:rsidRPr="001D5F3C">
        <w:rPr>
          <w:sz w:val="28"/>
          <w:szCs w:val="28"/>
        </w:rPr>
        <w:br/>
      </w:r>
      <w:r w:rsidRPr="001D5F3C">
        <w:rPr>
          <w:sz w:val="28"/>
          <w:szCs w:val="28"/>
          <w:bdr w:val="none" w:sz="0" w:space="0" w:color="auto" w:frame="1"/>
        </w:rPr>
        <w:t>           Предотвратить солнечный удар достаточно просто. Избегайте прогулок в самое жаркое и солнечное время суток (с 11 до 15 часов). Следите, чтобы в жаркую солнечную погоду ребенок всегда находился на улице только в головном уборе. Одевайте ребенка строго по погоде, избегайте синтетических тканей. Позаботьтесь, чтобы ребенок получал достаточно несладкого питья.</w:t>
      </w:r>
      <w:r w:rsidRPr="001D5F3C">
        <w:rPr>
          <w:sz w:val="28"/>
          <w:szCs w:val="28"/>
        </w:rPr>
        <w:br/>
      </w:r>
      <w:r w:rsidRPr="001D5F3C">
        <w:rPr>
          <w:sz w:val="28"/>
          <w:szCs w:val="28"/>
          <w:bdr w:val="none" w:sz="0" w:space="0" w:color="auto" w:frame="1"/>
        </w:rPr>
        <w:t>            Если ребенок все-таки получил солнечный удар, меры первой помощи в этом случае должны быть такие же, как и при тепловом.</w:t>
      </w:r>
    </w:p>
    <w:p w14:paraId="14BBFE2E" w14:textId="1D091A32" w:rsidR="001D5F3C" w:rsidRPr="001D5F3C" w:rsidRDefault="001D5F3C" w:rsidP="001D5F3C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D5F3C">
        <w:rPr>
          <w:b/>
          <w:bCs/>
          <w:sz w:val="28"/>
          <w:szCs w:val="28"/>
        </w:rPr>
        <w:t>    </w:t>
      </w:r>
      <w:r>
        <w:rPr>
          <w:b/>
          <w:bCs/>
          <w:sz w:val="28"/>
          <w:szCs w:val="28"/>
        </w:rPr>
        <w:t xml:space="preserve">   </w:t>
      </w:r>
      <w:r w:rsidRPr="001D5F3C">
        <w:rPr>
          <w:b/>
          <w:bCs/>
          <w:sz w:val="28"/>
          <w:szCs w:val="28"/>
          <w:bdr w:val="none" w:sz="0" w:space="0" w:color="auto" w:frame="1"/>
        </w:rPr>
        <w:t>Солнечные ожоги.</w:t>
      </w:r>
      <w:r w:rsidRPr="001D5F3C">
        <w:rPr>
          <w:sz w:val="28"/>
          <w:szCs w:val="28"/>
          <w:bdr w:val="none" w:sz="0" w:space="0" w:color="auto" w:frame="1"/>
        </w:rPr>
        <w:t> Детская кожа сильнее, чем кожа взрослого, подвержена воздействию солнечных лучей. Поэтому ребенок сильнее подвержен солнечным ожогам.</w:t>
      </w:r>
    </w:p>
    <w:p w14:paraId="0B12F066" w14:textId="77777777" w:rsidR="001D5F3C" w:rsidRPr="001D5F3C" w:rsidRDefault="001D5F3C" w:rsidP="001D5F3C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D5F3C">
        <w:rPr>
          <w:noProof/>
          <w:sz w:val="28"/>
          <w:szCs w:val="28"/>
          <w:bdr w:val="none" w:sz="0" w:space="0" w:color="auto" w:frame="1"/>
        </w:rPr>
        <w:lastRenderedPageBreak/>
        <w:drawing>
          <wp:inline distT="0" distB="0" distL="0" distR="0" wp14:anchorId="5854F3FE" wp14:editId="111FD8F9">
            <wp:extent cx="6800850" cy="5276132"/>
            <wp:effectExtent l="0" t="0" r="0" b="1270"/>
            <wp:docPr id="4" name="Рисунок 3" descr="image (1)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(1)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0535" cy="5291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376F9E" w14:textId="77777777" w:rsidR="001D5F3C" w:rsidRPr="001D5F3C" w:rsidRDefault="001D5F3C" w:rsidP="001D5F3C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1D5F3C">
        <w:rPr>
          <w:sz w:val="28"/>
          <w:szCs w:val="28"/>
          <w:bdr w:val="none" w:sz="0" w:space="0" w:color="auto" w:frame="1"/>
        </w:rPr>
        <w:t>         </w:t>
      </w:r>
    </w:p>
    <w:p w14:paraId="0E387465" w14:textId="77777777" w:rsidR="001D5F3C" w:rsidRPr="001D5F3C" w:rsidRDefault="001D5F3C" w:rsidP="001D5F3C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14:paraId="7D43AEC0" w14:textId="77777777" w:rsidR="001D5F3C" w:rsidRPr="001D5F3C" w:rsidRDefault="001D5F3C" w:rsidP="001D5F3C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14:paraId="709D29AE" w14:textId="26D6107F" w:rsidR="001D5F3C" w:rsidRPr="001D5F3C" w:rsidRDefault="001D5F3C" w:rsidP="001D5F3C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1D5F3C">
        <w:rPr>
          <w:sz w:val="28"/>
          <w:szCs w:val="28"/>
          <w:bdr w:val="none" w:sz="0" w:space="0" w:color="auto" w:frame="1"/>
        </w:rPr>
        <w:t>Чтобы предотвратить солнечный ожог, прежде всего, нужно постараться не подвергать кожу ребенка прямому воздействию солнечных лучей в самое жаркое время дня. Выходя на улицу, одевайте ребенка по погоде. На пляже обязательно пользуйтесь солнцезащитным средством с SPF не менее 20 единиц (для светлокожих детей и детей с чувствительной кожей — не менее 30 единиц). Обновляйте крем каждые 2-3 часа, пока у ребенка не появится собственный ровный загар. Старайтесь следить, чтобы ребенок после купания вытирался сразу, не бегал с мокрой кожей.</w:t>
      </w:r>
      <w:r w:rsidRPr="001D5F3C">
        <w:rPr>
          <w:sz w:val="28"/>
          <w:szCs w:val="28"/>
        </w:rPr>
        <w:br/>
      </w:r>
      <w:r w:rsidRPr="001D5F3C">
        <w:rPr>
          <w:sz w:val="28"/>
          <w:szCs w:val="28"/>
          <w:bdr w:val="none" w:sz="0" w:space="0" w:color="auto" w:frame="1"/>
        </w:rPr>
        <w:t>          Если ребенок все-таки получил солнечный ожог, немедленно окажите первую помощь. Отведите ребенка в тень, осмотрите ожоги. Просто сильно покрасневшую кожу достаточно смазать средством после загара, и уже дома оказать более серьезную помощь. Кожу, обожженную до волдырей, обрабатывайте как при термическом ожоге.</w:t>
      </w:r>
    </w:p>
    <w:p w14:paraId="2A48E68A" w14:textId="77777777" w:rsidR="001D5F3C" w:rsidRPr="001D5F3C" w:rsidRDefault="001D5F3C" w:rsidP="001D5F3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9DA3045" w14:textId="6175F391" w:rsidR="001D5F3C" w:rsidRDefault="001D5F3C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188AF995" wp14:editId="15BEF094">
            <wp:extent cx="6566628" cy="9315450"/>
            <wp:effectExtent l="0" t="0" r="571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590" cy="93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ACC60B" w14:textId="26F04029" w:rsidR="003515C5" w:rsidRDefault="001D5F3C">
      <w:r>
        <w:rPr>
          <w:noProof/>
        </w:rPr>
        <w:lastRenderedPageBreak/>
        <w:drawing>
          <wp:inline distT="0" distB="0" distL="0" distR="0" wp14:anchorId="011ABAA8" wp14:editId="13BA52F6">
            <wp:extent cx="6597433" cy="9359147"/>
            <wp:effectExtent l="0" t="0" r="0" b="0"/>
            <wp:docPr id="1" name="Рисунок 1" descr="oj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jo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760" cy="9363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F9BE63" w14:textId="7A4EC552" w:rsidR="001D5F3C" w:rsidRDefault="00277F10">
      <w:r>
        <w:t xml:space="preserve">Источник: </w:t>
      </w:r>
      <w:r w:rsidRPr="00277F10">
        <w:t>http://mbdouds6.org.ru/266-2</w:t>
      </w:r>
    </w:p>
    <w:sectPr w:rsidR="001D5F3C" w:rsidSect="001D5F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5C5"/>
    <w:rsid w:val="001D5F3C"/>
    <w:rsid w:val="00277F10"/>
    <w:rsid w:val="0035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15EC9"/>
  <w15:chartTrackingRefBased/>
  <w15:docId w15:val="{25206526-EC79-43BD-B207-B1FCCBCF6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6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mbdouds6.org.ru/wp-content/uploads/2015/01/image-1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13 13</dc:creator>
  <cp:keywords/>
  <dc:description/>
  <cp:lastModifiedBy>13 13</cp:lastModifiedBy>
  <cp:revision>2</cp:revision>
  <dcterms:created xsi:type="dcterms:W3CDTF">2023-07-21T11:57:00Z</dcterms:created>
  <dcterms:modified xsi:type="dcterms:W3CDTF">2023-07-21T12:10:00Z</dcterms:modified>
</cp:coreProperties>
</file>