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96" w:rsidRDefault="00DD2F96" w:rsidP="00DD2F96">
      <w:pPr>
        <w:spacing w:after="90" w:line="468" w:lineRule="atLeast"/>
        <w:jc w:val="center"/>
        <w:outlineLvl w:val="0"/>
        <w:rPr>
          <w:rFonts w:ascii="Arial" w:eastAsia="Times New Roman" w:hAnsi="Arial" w:cs="Arial"/>
          <w:b/>
          <w:color w:val="F96510"/>
          <w:kern w:val="36"/>
          <w:sz w:val="36"/>
          <w:szCs w:val="36"/>
          <w:lang w:eastAsia="ru-RU"/>
        </w:rPr>
      </w:pPr>
    </w:p>
    <w:p w:rsidR="00CE528E" w:rsidRPr="00CE528E" w:rsidRDefault="00CE528E" w:rsidP="00DD2F96">
      <w:pPr>
        <w:spacing w:after="90" w:line="468" w:lineRule="atLeast"/>
        <w:jc w:val="center"/>
        <w:outlineLvl w:val="0"/>
        <w:rPr>
          <w:rFonts w:ascii="Arial" w:eastAsia="Times New Roman" w:hAnsi="Arial" w:cs="Arial"/>
          <w:b/>
          <w:color w:val="F96510"/>
          <w:kern w:val="36"/>
          <w:sz w:val="36"/>
          <w:szCs w:val="36"/>
          <w:lang w:eastAsia="ru-RU"/>
        </w:rPr>
      </w:pPr>
      <w:r w:rsidRPr="00CE528E">
        <w:rPr>
          <w:rFonts w:ascii="Arial" w:eastAsia="Times New Roman" w:hAnsi="Arial" w:cs="Arial"/>
          <w:b/>
          <w:color w:val="F96510"/>
          <w:kern w:val="36"/>
          <w:sz w:val="36"/>
          <w:szCs w:val="36"/>
          <w:lang w:eastAsia="ru-RU"/>
        </w:rPr>
        <w:t>Адаптация детей к условиям ДОУ</w:t>
      </w:r>
    </w:p>
    <w:p w:rsidR="00CE528E" w:rsidRPr="0077282D" w:rsidRDefault="00CE528E" w:rsidP="00DD2F96">
      <w:pPr>
        <w:spacing w:before="75" w:after="75" w:line="315" w:lineRule="atLeast"/>
        <w:jc w:val="both"/>
        <w:rPr>
          <w:rFonts w:ascii="Verdana" w:eastAsia="Times New Roman" w:hAnsi="Verdana" w:cs="Arial"/>
          <w:color w:val="000080"/>
          <w:sz w:val="36"/>
          <w:szCs w:val="36"/>
          <w:lang w:eastAsia="ru-RU"/>
        </w:rPr>
      </w:pP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Очень часто адаптация детей к условиям детского сада сопровождается физиологическим и эмоци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о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нальным стрессом: дети могут сильно и продолж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и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тельно плакать, нарушается аппетит, сон, повышае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т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ся артериальное давление, те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м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пература, появляются страхи, замкнутость, неуверенность, агрессия.   П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о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этому, чтобы снизить проявления «адаптационного синдрома» необходимо как можно ответственнее п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о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дойти к данной проблеме и помочь ребенку привы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к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нуть к новым условиям.</w:t>
      </w:r>
    </w:p>
    <w:p w:rsidR="00CE528E" w:rsidRPr="00CE528E" w:rsidRDefault="00CE528E" w:rsidP="00DD2F96">
      <w:pPr>
        <w:spacing w:before="75" w:after="75" w:line="315" w:lineRule="atLeast"/>
        <w:jc w:val="center"/>
        <w:rPr>
          <w:rFonts w:ascii="Verdana" w:eastAsia="Times New Roman" w:hAnsi="Verdana" w:cs="Arial"/>
          <w:b/>
          <w:color w:val="211E1E"/>
          <w:sz w:val="36"/>
          <w:szCs w:val="36"/>
          <w:lang w:eastAsia="ru-RU"/>
        </w:rPr>
      </w:pPr>
      <w:r w:rsidRPr="00CE528E">
        <w:rPr>
          <w:rFonts w:ascii="Verdana" w:eastAsia="Times New Roman" w:hAnsi="Verdana" w:cs="Arial"/>
          <w:b/>
          <w:color w:val="FF0000"/>
          <w:sz w:val="36"/>
          <w:szCs w:val="36"/>
          <w:lang w:eastAsia="ru-RU"/>
        </w:rPr>
        <w:t>1.      Расскажите ребенку, что такое детский сад, зачем туда ходят дети, почему вы хотите, чтобы он пошел в детский сад.</w:t>
      </w:r>
    </w:p>
    <w:p w:rsidR="00CE528E" w:rsidRPr="00CE528E" w:rsidRDefault="00CE528E" w:rsidP="00DD2F96">
      <w:pPr>
        <w:spacing w:before="75" w:after="75" w:line="315" w:lineRule="atLeast"/>
        <w:jc w:val="both"/>
        <w:rPr>
          <w:rFonts w:ascii="Verdana" w:eastAsia="Times New Roman" w:hAnsi="Verdana" w:cs="Arial"/>
          <w:color w:val="211E1E"/>
          <w:sz w:val="36"/>
          <w:szCs w:val="36"/>
          <w:lang w:eastAsia="ru-RU"/>
        </w:rPr>
      </w:pP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Мы предлагаем вам следующий вариант расск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а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за:</w:t>
      </w:r>
    </w:p>
    <w:p w:rsidR="00CE528E" w:rsidRPr="0077282D" w:rsidRDefault="00CE528E" w:rsidP="00DD2F96">
      <w:pPr>
        <w:spacing w:before="75" w:after="75" w:line="315" w:lineRule="atLeast"/>
        <w:jc w:val="both"/>
        <w:rPr>
          <w:rFonts w:ascii="Verdana" w:eastAsia="Times New Roman" w:hAnsi="Verdana" w:cs="Arial"/>
          <w:color w:val="000080"/>
          <w:sz w:val="36"/>
          <w:szCs w:val="36"/>
          <w:lang w:eastAsia="ru-RU"/>
        </w:rPr>
      </w:pP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«Детский сад-это такой красивый дом, куда м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а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мы и папы приводят своих детей. Я хочу, чтобы ты позн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а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комился и подружился с другими детьми и взросл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ы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ми. В саду все приспособлено для детей.  Там м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а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ленькие столики и стульчики, м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а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ленькие кроватки, маленькие раковины для умывания, маленькие шкафчики, много интересных игрушек. Ты все это можешь посмотреть, потрогать, поиграть с этим. В саду дети играют, едят, гуляют. Я</w:t>
      </w:r>
      <w:r w:rsidRPr="0077282D">
        <w:rPr>
          <w:rFonts w:ascii="Verdana" w:eastAsia="Times New Roman" w:hAnsi="Verdana" w:cs="Arial"/>
          <w:i/>
          <w:iCs/>
          <w:color w:val="000080"/>
          <w:sz w:val="36"/>
          <w:szCs w:val="36"/>
          <w:lang w:eastAsia="ru-RU"/>
        </w:rPr>
        <w:t> 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очень хочу пойти на работу, мне это интересно. И я хочу, чтобы ты пошел в детский сад, чтобы тебе тоже было интере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с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но. У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т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ром я отведу тебя в сад, а вечером заберу. Ты мне расскажешь, что  там было интересного, я ра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с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скажу тебе, что у меня было интересного на работе. Многие ребята хотят туда ходить</w:t>
      </w:r>
      <w:r w:rsidRPr="0077282D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».</w:t>
      </w:r>
    </w:p>
    <w:p w:rsidR="00CE528E" w:rsidRDefault="00CE528E" w:rsidP="00DD2F96">
      <w:pPr>
        <w:spacing w:before="75" w:after="75" w:line="315" w:lineRule="atLeast"/>
        <w:rPr>
          <w:rFonts w:ascii="Verdana" w:eastAsia="Times New Roman" w:hAnsi="Verdana" w:cs="Arial"/>
          <w:color w:val="000080"/>
          <w:sz w:val="36"/>
          <w:szCs w:val="36"/>
          <w:lang w:eastAsia="ru-RU"/>
        </w:rPr>
      </w:pPr>
    </w:p>
    <w:p w:rsidR="00DD2F96" w:rsidRDefault="00DD2F96" w:rsidP="00DD2F96">
      <w:pPr>
        <w:spacing w:before="75" w:after="75" w:line="315" w:lineRule="atLeast"/>
        <w:rPr>
          <w:rFonts w:ascii="Verdana" w:eastAsia="Times New Roman" w:hAnsi="Verdana" w:cs="Arial"/>
          <w:color w:val="000080"/>
          <w:sz w:val="36"/>
          <w:szCs w:val="36"/>
          <w:lang w:eastAsia="ru-RU"/>
        </w:rPr>
      </w:pPr>
    </w:p>
    <w:p w:rsidR="00DD2F96" w:rsidRPr="0077282D" w:rsidRDefault="00DD2F96" w:rsidP="00DD2F96">
      <w:pPr>
        <w:spacing w:before="75" w:after="75" w:line="315" w:lineRule="atLeast"/>
        <w:rPr>
          <w:rFonts w:ascii="Verdana" w:eastAsia="Times New Roman" w:hAnsi="Verdana" w:cs="Arial"/>
          <w:color w:val="000080"/>
          <w:sz w:val="36"/>
          <w:szCs w:val="36"/>
          <w:lang w:eastAsia="ru-RU"/>
        </w:rPr>
      </w:pPr>
    </w:p>
    <w:p w:rsidR="00D434AC" w:rsidRDefault="00D434AC" w:rsidP="00DD2F96">
      <w:pPr>
        <w:spacing w:before="75" w:after="75" w:line="315" w:lineRule="atLeast"/>
        <w:jc w:val="center"/>
        <w:rPr>
          <w:rFonts w:ascii="Verdana" w:eastAsia="Times New Roman" w:hAnsi="Verdana" w:cs="Arial"/>
          <w:b/>
          <w:color w:val="FF0000"/>
          <w:sz w:val="36"/>
          <w:szCs w:val="36"/>
          <w:lang w:eastAsia="ru-RU"/>
        </w:rPr>
      </w:pPr>
    </w:p>
    <w:p w:rsidR="00DD2F96" w:rsidRDefault="00CE528E" w:rsidP="00DD2F96">
      <w:pPr>
        <w:spacing w:before="75" w:after="75" w:line="315" w:lineRule="atLeast"/>
        <w:jc w:val="center"/>
        <w:rPr>
          <w:rFonts w:ascii="Verdana" w:eastAsia="Times New Roman" w:hAnsi="Verdana" w:cs="Arial"/>
          <w:b/>
          <w:color w:val="FF0000"/>
          <w:sz w:val="36"/>
          <w:szCs w:val="36"/>
          <w:lang w:eastAsia="ru-RU"/>
        </w:rPr>
      </w:pPr>
      <w:r w:rsidRPr="00CE528E">
        <w:rPr>
          <w:rFonts w:ascii="Verdana" w:eastAsia="Times New Roman" w:hAnsi="Verdana" w:cs="Arial"/>
          <w:b/>
          <w:color w:val="FF0000"/>
          <w:sz w:val="36"/>
          <w:szCs w:val="36"/>
          <w:lang w:eastAsia="ru-RU"/>
        </w:rPr>
        <w:t xml:space="preserve">2.    Рассказывайте родным и знакомым </w:t>
      </w:r>
    </w:p>
    <w:p w:rsidR="00CE528E" w:rsidRDefault="00CE528E" w:rsidP="00D434AC">
      <w:pPr>
        <w:spacing w:before="120" w:after="240" w:line="315" w:lineRule="atLeast"/>
        <w:jc w:val="center"/>
        <w:rPr>
          <w:rFonts w:ascii="Verdana" w:eastAsia="Times New Roman" w:hAnsi="Verdana" w:cs="Arial"/>
          <w:b/>
          <w:color w:val="FF0000"/>
          <w:sz w:val="36"/>
          <w:szCs w:val="36"/>
          <w:lang w:eastAsia="ru-RU"/>
        </w:rPr>
      </w:pPr>
      <w:r w:rsidRPr="00CE528E">
        <w:rPr>
          <w:rFonts w:ascii="Verdana" w:eastAsia="Times New Roman" w:hAnsi="Verdana" w:cs="Arial"/>
          <w:b/>
          <w:color w:val="FF0000"/>
          <w:sz w:val="36"/>
          <w:szCs w:val="36"/>
          <w:lang w:eastAsia="ru-RU"/>
        </w:rPr>
        <w:t>в присутствии малыша об этом, говорите, что гордитесь своим ребенком, ведь его прин</w:t>
      </w:r>
      <w:r w:rsidRPr="00CE528E">
        <w:rPr>
          <w:rFonts w:ascii="Verdana" w:eastAsia="Times New Roman" w:hAnsi="Verdana" w:cs="Arial"/>
          <w:b/>
          <w:color w:val="FF0000"/>
          <w:sz w:val="36"/>
          <w:szCs w:val="36"/>
          <w:lang w:eastAsia="ru-RU"/>
        </w:rPr>
        <w:t>я</w:t>
      </w:r>
      <w:r w:rsidRPr="00CE528E">
        <w:rPr>
          <w:rFonts w:ascii="Verdana" w:eastAsia="Times New Roman" w:hAnsi="Verdana" w:cs="Arial"/>
          <w:b/>
          <w:color w:val="FF0000"/>
          <w:sz w:val="36"/>
          <w:szCs w:val="36"/>
          <w:lang w:eastAsia="ru-RU"/>
        </w:rPr>
        <w:t>ли в де</w:t>
      </w:r>
      <w:r w:rsidRPr="00CE528E">
        <w:rPr>
          <w:rFonts w:ascii="Verdana" w:eastAsia="Times New Roman" w:hAnsi="Verdana" w:cs="Arial"/>
          <w:b/>
          <w:color w:val="FF0000"/>
          <w:sz w:val="36"/>
          <w:szCs w:val="36"/>
          <w:lang w:eastAsia="ru-RU"/>
        </w:rPr>
        <w:t>т</w:t>
      </w:r>
      <w:r w:rsidRPr="00CE528E">
        <w:rPr>
          <w:rFonts w:ascii="Verdana" w:eastAsia="Times New Roman" w:hAnsi="Verdana" w:cs="Arial"/>
          <w:b/>
          <w:color w:val="FF0000"/>
          <w:sz w:val="36"/>
          <w:szCs w:val="36"/>
          <w:lang w:eastAsia="ru-RU"/>
        </w:rPr>
        <w:t>ский сад.</w:t>
      </w:r>
    </w:p>
    <w:p w:rsidR="00CE528E" w:rsidRPr="00D434AC" w:rsidRDefault="00CE528E" w:rsidP="00D434AC">
      <w:pPr>
        <w:spacing w:before="120" w:after="240" w:line="315" w:lineRule="atLeast"/>
        <w:jc w:val="both"/>
        <w:rPr>
          <w:rFonts w:ascii="Verdana" w:eastAsia="Times New Roman" w:hAnsi="Verdana" w:cs="Arial"/>
          <w:color w:val="000080"/>
          <w:sz w:val="36"/>
          <w:szCs w:val="36"/>
          <w:lang w:eastAsia="ru-RU"/>
        </w:rPr>
      </w:pPr>
      <w:r w:rsidRPr="00CE528E">
        <w:rPr>
          <w:rFonts w:ascii="Verdana" w:eastAsia="Times New Roman" w:hAnsi="Verdana" w:cs="Arial"/>
          <w:b/>
          <w:color w:val="FF0000"/>
          <w:sz w:val="36"/>
          <w:szCs w:val="36"/>
          <w:lang w:eastAsia="ru-RU"/>
        </w:rPr>
        <w:t>3.</w:t>
      </w:r>
      <w:r w:rsidRPr="00CE528E">
        <w:rPr>
          <w:rFonts w:ascii="Verdana" w:eastAsia="Times New Roman" w:hAnsi="Verdana" w:cs="Arial"/>
          <w:b/>
          <w:color w:val="000080"/>
          <w:sz w:val="36"/>
          <w:szCs w:val="36"/>
          <w:lang w:eastAsia="ru-RU"/>
        </w:rPr>
        <w:t>  </w:t>
      </w:r>
      <w:r w:rsidRPr="0077282D">
        <w:rPr>
          <w:rFonts w:ascii="Verdana" w:eastAsia="Times New Roman" w:hAnsi="Verdana" w:cs="Arial"/>
          <w:b/>
          <w:color w:val="000080"/>
          <w:sz w:val="36"/>
          <w:szCs w:val="36"/>
          <w:lang w:eastAsia="ru-RU"/>
        </w:rPr>
        <w:t> </w:t>
      </w:r>
      <w:r w:rsidRPr="00CE528E">
        <w:rPr>
          <w:rFonts w:ascii="Verdana" w:eastAsia="Times New Roman" w:hAnsi="Verdana" w:cs="Arial"/>
          <w:b/>
          <w:color w:val="FF0000"/>
          <w:sz w:val="36"/>
          <w:szCs w:val="36"/>
          <w:lang w:eastAsia="ru-RU"/>
        </w:rPr>
        <w:t>Подробно расскажите ребенку о режиме детского сада:</w:t>
      </w:r>
      <w:r w:rsidRPr="0077282D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 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что, как и в какой последовательн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о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сти, он будет делать. Чем подробнее будет ваш ра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с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сказ, и чем чаще вы будете это повторять, тем сп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о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койнее и увереннее будет чувствовать себя ваш р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е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бенок. Спрашивайте у него: что будет делать после прогулки, куда складывать свои вещи, кто ему будет помогать раздеваться, что он будет делать после обеда? Детей пугает неизвестность, но когда они в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и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дят, что ожидаемое событие происходит, как и было обещано, они чувствуют себя увереннее.</w:t>
      </w:r>
    </w:p>
    <w:p w:rsidR="00CE528E" w:rsidRPr="00D434AC" w:rsidRDefault="00CE528E" w:rsidP="00D434AC">
      <w:pPr>
        <w:spacing w:before="240" w:after="0" w:line="315" w:lineRule="atLeast"/>
        <w:jc w:val="both"/>
        <w:rPr>
          <w:rFonts w:ascii="Verdana" w:eastAsia="Times New Roman" w:hAnsi="Verdana" w:cs="Arial"/>
          <w:color w:val="000080"/>
          <w:sz w:val="36"/>
          <w:szCs w:val="36"/>
          <w:lang w:eastAsia="ru-RU"/>
        </w:rPr>
      </w:pPr>
      <w:r w:rsidRPr="00DD2F96">
        <w:rPr>
          <w:rFonts w:ascii="Verdana" w:eastAsia="Times New Roman" w:hAnsi="Verdana" w:cs="Arial"/>
          <w:b/>
          <w:color w:val="FF0000"/>
          <w:sz w:val="36"/>
          <w:szCs w:val="36"/>
          <w:lang w:eastAsia="ru-RU"/>
        </w:rPr>
        <w:t>4</w:t>
      </w:r>
      <w:r w:rsidRPr="00CE528E">
        <w:rPr>
          <w:rFonts w:ascii="Verdana" w:eastAsia="Times New Roman" w:hAnsi="Verdana" w:cs="Arial"/>
          <w:b/>
          <w:color w:val="FF0000"/>
          <w:sz w:val="36"/>
          <w:szCs w:val="36"/>
          <w:lang w:eastAsia="ru-RU"/>
        </w:rPr>
        <w:t>.</w:t>
      </w:r>
      <w:r w:rsidRPr="00CE528E">
        <w:rPr>
          <w:rFonts w:ascii="Verdana" w:eastAsia="Times New Roman" w:hAnsi="Verdana" w:cs="Arial"/>
          <w:b/>
          <w:color w:val="000080"/>
          <w:sz w:val="36"/>
          <w:szCs w:val="36"/>
          <w:lang w:eastAsia="ru-RU"/>
        </w:rPr>
        <w:t> </w:t>
      </w:r>
      <w:r w:rsidRPr="0077282D">
        <w:rPr>
          <w:rFonts w:ascii="Verdana" w:eastAsia="Times New Roman" w:hAnsi="Verdana" w:cs="Arial"/>
          <w:b/>
          <w:color w:val="FF0000"/>
          <w:sz w:val="36"/>
          <w:szCs w:val="36"/>
          <w:lang w:eastAsia="ru-RU"/>
        </w:rPr>
        <w:t> </w:t>
      </w:r>
      <w:r w:rsidRPr="00CE528E">
        <w:rPr>
          <w:rFonts w:ascii="Verdana" w:eastAsia="Times New Roman" w:hAnsi="Verdana" w:cs="Arial"/>
          <w:b/>
          <w:color w:val="FF0000"/>
          <w:sz w:val="36"/>
          <w:szCs w:val="36"/>
          <w:lang w:eastAsia="ru-RU"/>
        </w:rPr>
        <w:t>Формируйте у ребенка культурно-гигиенические навыки:</w:t>
      </w:r>
      <w:r w:rsidRPr="0077282D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 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умение самостоятельно кушать, проситься в туалет, вытирать нос платком. Пробуйте приучать ребенка надевать простые вещи: шорты, колготки, туфельки, но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с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ки.</w:t>
      </w:r>
    </w:p>
    <w:p w:rsidR="00CE528E" w:rsidRPr="00CE528E" w:rsidRDefault="00CE528E" w:rsidP="00D434AC">
      <w:pPr>
        <w:spacing w:before="240" w:after="0" w:line="315" w:lineRule="atLeast"/>
        <w:jc w:val="both"/>
        <w:rPr>
          <w:rFonts w:ascii="Verdana" w:eastAsia="Times New Roman" w:hAnsi="Verdana" w:cs="Arial"/>
          <w:color w:val="211E1E"/>
          <w:sz w:val="36"/>
          <w:szCs w:val="36"/>
          <w:lang w:eastAsia="ru-RU"/>
        </w:rPr>
      </w:pPr>
      <w:r w:rsidRPr="00DD2F96">
        <w:rPr>
          <w:rFonts w:ascii="Verdana" w:eastAsia="Times New Roman" w:hAnsi="Verdana" w:cs="Arial"/>
          <w:b/>
          <w:color w:val="FF0000"/>
          <w:sz w:val="36"/>
          <w:szCs w:val="36"/>
          <w:lang w:eastAsia="ru-RU"/>
        </w:rPr>
        <w:t>5</w:t>
      </w:r>
      <w:r w:rsidRPr="00CE528E">
        <w:rPr>
          <w:rFonts w:ascii="Verdana" w:eastAsia="Times New Roman" w:hAnsi="Verdana" w:cs="Arial"/>
          <w:b/>
          <w:color w:val="FF0000"/>
          <w:sz w:val="36"/>
          <w:szCs w:val="36"/>
          <w:lang w:eastAsia="ru-RU"/>
        </w:rPr>
        <w:t>.</w:t>
      </w:r>
      <w:r w:rsidRPr="00CE528E">
        <w:rPr>
          <w:rFonts w:ascii="Verdana" w:eastAsia="Times New Roman" w:hAnsi="Verdana" w:cs="Arial"/>
          <w:b/>
          <w:color w:val="000080"/>
          <w:sz w:val="36"/>
          <w:szCs w:val="36"/>
          <w:lang w:eastAsia="ru-RU"/>
        </w:rPr>
        <w:t>  </w:t>
      </w:r>
      <w:r w:rsidRPr="0077282D">
        <w:rPr>
          <w:rFonts w:ascii="Verdana" w:eastAsia="Times New Roman" w:hAnsi="Verdana" w:cs="Arial"/>
          <w:b/>
          <w:color w:val="000080"/>
          <w:sz w:val="36"/>
          <w:szCs w:val="36"/>
          <w:lang w:eastAsia="ru-RU"/>
        </w:rPr>
        <w:t> </w:t>
      </w:r>
      <w:r w:rsidRPr="00CE528E">
        <w:rPr>
          <w:rFonts w:ascii="Verdana" w:eastAsia="Times New Roman" w:hAnsi="Verdana" w:cs="Arial"/>
          <w:b/>
          <w:color w:val="FF0000"/>
          <w:sz w:val="36"/>
          <w:szCs w:val="36"/>
          <w:lang w:eastAsia="ru-RU"/>
        </w:rPr>
        <w:t>Поговорите с ребенком о возможных тру</w:t>
      </w:r>
      <w:r w:rsidRPr="00CE528E">
        <w:rPr>
          <w:rFonts w:ascii="Verdana" w:eastAsia="Times New Roman" w:hAnsi="Verdana" w:cs="Arial"/>
          <w:b/>
          <w:color w:val="FF0000"/>
          <w:sz w:val="36"/>
          <w:szCs w:val="36"/>
          <w:lang w:eastAsia="ru-RU"/>
        </w:rPr>
        <w:t>д</w:t>
      </w:r>
      <w:r w:rsidRPr="00CE528E">
        <w:rPr>
          <w:rFonts w:ascii="Verdana" w:eastAsia="Times New Roman" w:hAnsi="Verdana" w:cs="Arial"/>
          <w:b/>
          <w:color w:val="FF0000"/>
          <w:sz w:val="36"/>
          <w:szCs w:val="36"/>
          <w:lang w:eastAsia="ru-RU"/>
        </w:rPr>
        <w:t>ностях,</w:t>
      </w:r>
      <w:r w:rsidRPr="0077282D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 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к кому он может обратиться  за помощью, как он это может сделать. Например: «Если ты зах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о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чешь пить,  подойди к воспитателю и скажи: «Я хочу пить» и воспит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а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тель нальет тебе воды. Но в группе будет много детей и т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е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бе иногда придется подождать своей очереди. Например, воспитатель не сможет сразу одеть всех детей, поэтому подожди, когда оч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е</w:t>
      </w: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редь дойдет до тебя.</w:t>
      </w:r>
    </w:p>
    <w:p w:rsidR="00CE528E" w:rsidRDefault="00CE528E" w:rsidP="00DD2F96">
      <w:pPr>
        <w:spacing w:before="75" w:after="75" w:line="315" w:lineRule="atLeast"/>
        <w:jc w:val="both"/>
        <w:rPr>
          <w:rFonts w:ascii="Verdana" w:eastAsia="Times New Roman" w:hAnsi="Verdana" w:cs="Arial"/>
          <w:color w:val="000080"/>
          <w:sz w:val="32"/>
          <w:szCs w:val="32"/>
          <w:lang w:eastAsia="ru-RU"/>
        </w:rPr>
      </w:pPr>
      <w:r w:rsidRPr="00CE528E">
        <w:rPr>
          <w:rFonts w:ascii="Verdana" w:eastAsia="Times New Roman" w:hAnsi="Verdana" w:cs="Arial"/>
          <w:color w:val="000080"/>
          <w:sz w:val="36"/>
          <w:szCs w:val="36"/>
          <w:lang w:eastAsia="ru-RU"/>
        </w:rPr>
        <w:t>Попробуйте проиграть все эти ситуации дома</w:t>
      </w:r>
      <w:r w:rsidRPr="00CE528E">
        <w:rPr>
          <w:rFonts w:ascii="Verdana" w:eastAsia="Times New Roman" w:hAnsi="Verdana" w:cs="Arial"/>
          <w:color w:val="000080"/>
          <w:sz w:val="32"/>
          <w:szCs w:val="32"/>
          <w:lang w:eastAsia="ru-RU"/>
        </w:rPr>
        <w:t>.</w:t>
      </w:r>
    </w:p>
    <w:p w:rsidR="00D434AC" w:rsidRDefault="00D434AC" w:rsidP="00DD2F96">
      <w:pPr>
        <w:spacing w:before="75" w:after="75" w:line="315" w:lineRule="atLeast"/>
        <w:jc w:val="both"/>
        <w:rPr>
          <w:rFonts w:ascii="Verdana" w:eastAsia="Times New Roman" w:hAnsi="Verdana" w:cs="Arial"/>
          <w:color w:val="000080"/>
          <w:sz w:val="32"/>
          <w:szCs w:val="32"/>
          <w:lang w:eastAsia="ru-RU"/>
        </w:rPr>
      </w:pPr>
    </w:p>
    <w:p w:rsidR="00D434AC" w:rsidRDefault="00D434AC" w:rsidP="00DD2F96">
      <w:pPr>
        <w:spacing w:before="75" w:after="75" w:line="315" w:lineRule="atLeast"/>
        <w:jc w:val="both"/>
        <w:rPr>
          <w:rFonts w:ascii="Verdana" w:eastAsia="Times New Roman" w:hAnsi="Verdana" w:cs="Arial"/>
          <w:color w:val="000080"/>
          <w:sz w:val="32"/>
          <w:szCs w:val="32"/>
          <w:lang w:eastAsia="ru-RU"/>
        </w:rPr>
      </w:pPr>
    </w:p>
    <w:p w:rsidR="00D434AC" w:rsidRPr="0077282D" w:rsidRDefault="00D434AC" w:rsidP="00DD2F96">
      <w:pPr>
        <w:spacing w:before="75" w:after="75" w:line="315" w:lineRule="atLeast"/>
        <w:jc w:val="both"/>
        <w:rPr>
          <w:rFonts w:ascii="Verdana" w:eastAsia="Times New Roman" w:hAnsi="Verdana" w:cs="Arial"/>
          <w:color w:val="000080"/>
          <w:sz w:val="36"/>
          <w:szCs w:val="36"/>
          <w:lang w:eastAsia="ru-RU"/>
        </w:rPr>
      </w:pPr>
    </w:p>
    <w:p w:rsidR="0077282D" w:rsidRPr="00CE528E" w:rsidRDefault="00CE528E" w:rsidP="00D434AC">
      <w:pPr>
        <w:spacing w:after="0" w:line="315" w:lineRule="atLeast"/>
        <w:jc w:val="both"/>
        <w:rPr>
          <w:rFonts w:ascii="Verdana" w:eastAsia="Times New Roman" w:hAnsi="Verdana" w:cs="Arial"/>
          <w:color w:val="211E1E"/>
          <w:sz w:val="34"/>
          <w:szCs w:val="34"/>
          <w:lang w:eastAsia="ru-RU"/>
        </w:rPr>
      </w:pPr>
      <w:r w:rsidRPr="00D434AC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>6</w:t>
      </w:r>
      <w:r w:rsidRPr="00CE528E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>.</w:t>
      </w:r>
      <w:r w:rsidRPr="00D434AC">
        <w:rPr>
          <w:rFonts w:ascii="Verdana" w:eastAsia="Times New Roman" w:hAnsi="Verdana" w:cs="Arial"/>
          <w:b/>
          <w:color w:val="000080"/>
          <w:sz w:val="34"/>
          <w:szCs w:val="34"/>
          <w:lang w:eastAsia="ru-RU"/>
        </w:rPr>
        <w:t xml:space="preserve"> </w:t>
      </w:r>
      <w:r w:rsidRPr="00CE528E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>Подготовьте с ребенком «радостную» коро</w:t>
      </w:r>
      <w:r w:rsidRPr="00CE528E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>б</w:t>
      </w:r>
      <w:r w:rsidRPr="00CE528E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>ку</w:t>
      </w:r>
      <w:r w:rsidR="0077282D" w:rsidRPr="00D434AC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>,</w:t>
      </w:r>
      <w:r w:rsidRPr="00CE528E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 xml:space="preserve"> положив туда разные  забавные  предметы</w:t>
      </w:r>
      <w:r w:rsidRPr="00D434AC">
        <w:rPr>
          <w:rFonts w:ascii="Verdana" w:eastAsia="Times New Roman" w:hAnsi="Verdana" w:cs="Arial"/>
          <w:color w:val="FF0000"/>
          <w:sz w:val="34"/>
          <w:szCs w:val="34"/>
          <w:lang w:eastAsia="ru-RU"/>
        </w:rPr>
        <w:t xml:space="preserve"> 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(н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е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 xml:space="preserve">большие игрушки, красивые бумажные салфеточка, книжечки, бумажные кораблики и самолетики). </w:t>
      </w:r>
      <w:r w:rsidR="0077282D" w:rsidRPr="00D434AC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С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 xml:space="preserve"> и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г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рушкой веселее идти и завязывать отношения с другими детьми.</w:t>
      </w:r>
    </w:p>
    <w:p w:rsidR="0077282D" w:rsidRPr="00CE528E" w:rsidRDefault="00CE528E" w:rsidP="00D434AC">
      <w:pPr>
        <w:spacing w:before="75" w:after="75" w:line="315" w:lineRule="atLeast"/>
        <w:jc w:val="both"/>
        <w:rPr>
          <w:rFonts w:ascii="Verdana" w:eastAsia="Times New Roman" w:hAnsi="Verdana" w:cs="Arial"/>
          <w:color w:val="211E1E"/>
          <w:sz w:val="34"/>
          <w:szCs w:val="34"/>
          <w:lang w:eastAsia="ru-RU"/>
        </w:rPr>
      </w:pPr>
      <w:r w:rsidRPr="00D434AC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>7</w:t>
      </w:r>
      <w:r w:rsidRPr="00CE528E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>.</w:t>
      </w:r>
      <w:r w:rsidRPr="00D434AC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> </w:t>
      </w:r>
      <w:r w:rsidRPr="00CE528E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>Заранее познакомьтесь с режимом дня в де</w:t>
      </w:r>
      <w:r w:rsidRPr="00CE528E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>т</w:t>
      </w:r>
      <w:r w:rsidRPr="00CE528E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>ском саду.</w:t>
      </w:r>
      <w:r w:rsidRPr="00D434AC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 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Обязательно соблюдайте этот режим д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о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ма. Примерно за месяц до посещения ребенком</w:t>
      </w:r>
      <w:r w:rsidR="0077282D" w:rsidRPr="00D434AC">
        <w:rPr>
          <w:rFonts w:ascii="Verdana" w:eastAsia="Times New Roman" w:hAnsi="Verdana" w:cs="Arial"/>
          <w:color w:val="211E1E"/>
          <w:sz w:val="34"/>
          <w:szCs w:val="34"/>
          <w:lang w:eastAsia="ru-RU"/>
        </w:rPr>
        <w:t xml:space="preserve"> 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 xml:space="preserve">детского сада, будьте с ним чуть реже, чем раньше. Приучайте его к пище, приближенной  </w:t>
      </w:r>
      <w:proofErr w:type="gramStart"/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к</w:t>
      </w:r>
      <w:proofErr w:type="gramEnd"/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  детсадо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в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ской.</w:t>
      </w:r>
    </w:p>
    <w:p w:rsidR="0077282D" w:rsidRPr="00CE528E" w:rsidRDefault="00CE528E" w:rsidP="00D434AC">
      <w:pPr>
        <w:spacing w:before="75" w:after="75" w:line="315" w:lineRule="atLeast"/>
        <w:jc w:val="both"/>
        <w:rPr>
          <w:rFonts w:ascii="Verdana" w:eastAsia="Times New Roman" w:hAnsi="Verdana" w:cs="Arial"/>
          <w:color w:val="211E1E"/>
          <w:sz w:val="34"/>
          <w:szCs w:val="34"/>
          <w:lang w:eastAsia="ru-RU"/>
        </w:rPr>
      </w:pPr>
      <w:r w:rsidRPr="00D434AC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>8</w:t>
      </w:r>
      <w:r w:rsidRPr="00CE528E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>.</w:t>
      </w:r>
      <w:r w:rsidRPr="00CE528E">
        <w:rPr>
          <w:rFonts w:ascii="Verdana" w:eastAsia="Times New Roman" w:hAnsi="Verdana" w:cs="Arial"/>
          <w:b/>
          <w:color w:val="000080"/>
          <w:sz w:val="34"/>
          <w:szCs w:val="34"/>
          <w:lang w:eastAsia="ru-RU"/>
        </w:rPr>
        <w:t>    </w:t>
      </w:r>
      <w:r w:rsidRPr="00D434AC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> </w:t>
      </w:r>
      <w:r w:rsidRPr="00CE528E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>Повысьте роль закаливающих мероприятий дома.</w:t>
      </w:r>
      <w:r w:rsidRPr="00D434AC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 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Отправляйте ребенка в детский сад, лишь при условии, что он здоров.</w:t>
      </w:r>
    </w:p>
    <w:p w:rsidR="00CE528E" w:rsidRPr="00CE528E" w:rsidRDefault="00CE528E" w:rsidP="00D434AC">
      <w:pPr>
        <w:spacing w:before="75" w:after="75" w:line="315" w:lineRule="atLeast"/>
        <w:jc w:val="both"/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</w:pPr>
      <w:r w:rsidRPr="00D434AC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>9</w:t>
      </w:r>
      <w:r w:rsidRPr="00CE528E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 xml:space="preserve">. 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Не стесняйтесь узнать у заведующего ДОУ фам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и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лию и имя отчество вашего воспитателя, попросить показать участок вашей группы</w:t>
      </w:r>
      <w:r w:rsidRPr="00CE528E">
        <w:rPr>
          <w:rFonts w:ascii="Verdana" w:eastAsia="Times New Roman" w:hAnsi="Verdana" w:cs="Arial"/>
          <w:color w:val="1F497D" w:themeColor="text2"/>
          <w:sz w:val="34"/>
          <w:szCs w:val="34"/>
          <w:lang w:eastAsia="ru-RU"/>
        </w:rPr>
        <w:t>.</w:t>
      </w:r>
      <w:r w:rsidRPr="00CE528E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 xml:space="preserve"> Затем,</w:t>
      </w:r>
      <w:r w:rsidRPr="00D434AC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> </w:t>
      </w:r>
      <w:r w:rsidRPr="00CE528E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>заранее сводите его</w:t>
      </w:r>
      <w:r w:rsidRPr="00D434AC">
        <w:rPr>
          <w:rFonts w:ascii="Verdana" w:eastAsia="Times New Roman" w:hAnsi="Verdana" w:cs="Arial"/>
          <w:b/>
          <w:i/>
          <w:iCs/>
          <w:color w:val="FF0000"/>
          <w:sz w:val="34"/>
          <w:szCs w:val="34"/>
          <w:lang w:eastAsia="ru-RU"/>
        </w:rPr>
        <w:t> </w:t>
      </w:r>
      <w:r w:rsidRPr="00CE528E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>в детский сад, познакомьтесь с детьми и воспитат</w:t>
      </w:r>
      <w:r w:rsidRPr="00CE528E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>е</w:t>
      </w:r>
      <w:r w:rsidRPr="00CE528E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>лями.</w:t>
      </w:r>
    </w:p>
    <w:p w:rsidR="0077282D" w:rsidRPr="00CE528E" w:rsidRDefault="00CE528E" w:rsidP="00D434AC">
      <w:pPr>
        <w:spacing w:before="75" w:after="75" w:line="315" w:lineRule="atLeast"/>
        <w:jc w:val="both"/>
        <w:rPr>
          <w:rFonts w:ascii="Verdana" w:eastAsia="Times New Roman" w:hAnsi="Verdana" w:cs="Arial"/>
          <w:color w:val="211E1E"/>
          <w:sz w:val="34"/>
          <w:szCs w:val="34"/>
          <w:lang w:eastAsia="ru-RU"/>
        </w:rPr>
      </w:pP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Покажите, что детей не оставляют в детском саду, а з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а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бирают домой. Тем самым, ваш малыш постепенно на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ч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нет привыкать к тем людям, которые будут окружать его</w:t>
      </w:r>
      <w:r w:rsidRPr="00D434AC">
        <w:rPr>
          <w:rFonts w:ascii="Verdana" w:eastAsia="Times New Roman" w:hAnsi="Verdana" w:cs="Arial"/>
          <w:i/>
          <w:iCs/>
          <w:color w:val="000080"/>
          <w:sz w:val="34"/>
          <w:szCs w:val="34"/>
          <w:lang w:eastAsia="ru-RU"/>
        </w:rPr>
        <w:t> 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в последующем. Не жалейте времени для этих пр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о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гулок!</w:t>
      </w:r>
    </w:p>
    <w:p w:rsidR="0077282D" w:rsidRPr="00CE528E" w:rsidRDefault="00CE528E" w:rsidP="00D434AC">
      <w:pPr>
        <w:spacing w:before="75" w:after="75" w:line="315" w:lineRule="atLeast"/>
        <w:jc w:val="both"/>
        <w:rPr>
          <w:rFonts w:ascii="Verdana" w:eastAsia="Times New Roman" w:hAnsi="Verdana" w:cs="Arial"/>
          <w:color w:val="211E1E"/>
          <w:sz w:val="34"/>
          <w:szCs w:val="34"/>
          <w:lang w:eastAsia="ru-RU"/>
        </w:rPr>
      </w:pPr>
      <w:r w:rsidRPr="00D434AC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>10</w:t>
      </w:r>
      <w:r w:rsidRPr="00CE528E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>.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 xml:space="preserve"> Желательно заранее отучить ребенка от груди, б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у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тылочки, соски.</w:t>
      </w:r>
      <w:r w:rsidRPr="00D434AC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 </w:t>
      </w:r>
      <w:r w:rsidRPr="00CE528E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>Не рекомендуется отучать от этих привычек в адаптационный период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, т. к. это явл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я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ется для ребенка дополнительным стрессовым факт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о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ром.</w:t>
      </w:r>
    </w:p>
    <w:p w:rsidR="0030713B" w:rsidRPr="00D434AC" w:rsidRDefault="00CE528E" w:rsidP="00D434AC">
      <w:pPr>
        <w:spacing w:before="75" w:after="75" w:line="315" w:lineRule="atLeast"/>
        <w:jc w:val="both"/>
        <w:rPr>
          <w:rFonts w:ascii="Verdana" w:hAnsi="Verdana"/>
          <w:sz w:val="34"/>
          <w:szCs w:val="34"/>
        </w:rPr>
      </w:pPr>
      <w:r w:rsidRPr="00D434AC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>11</w:t>
      </w:r>
      <w:r w:rsidRPr="00CE528E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>.</w:t>
      </w:r>
      <w:r w:rsidR="0077282D" w:rsidRPr="00D434AC">
        <w:rPr>
          <w:rFonts w:ascii="Verdana" w:eastAsia="Times New Roman" w:hAnsi="Verdana" w:cs="Arial"/>
          <w:b/>
          <w:color w:val="000080"/>
          <w:sz w:val="34"/>
          <w:szCs w:val="34"/>
          <w:lang w:eastAsia="ru-RU"/>
        </w:rPr>
        <w:t xml:space="preserve"> </w:t>
      </w:r>
      <w:r w:rsidRPr="00CE528E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>Обязательно рассчитайте свои силы, возмо</w:t>
      </w:r>
      <w:r w:rsidRPr="00CE528E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>ж</w:t>
      </w:r>
      <w:r w:rsidRPr="00CE528E">
        <w:rPr>
          <w:rFonts w:ascii="Verdana" w:eastAsia="Times New Roman" w:hAnsi="Verdana" w:cs="Arial"/>
          <w:b/>
          <w:color w:val="FF0000"/>
          <w:sz w:val="34"/>
          <w:szCs w:val="34"/>
          <w:lang w:eastAsia="ru-RU"/>
        </w:rPr>
        <w:t>ности и планы.</w:t>
      </w:r>
      <w:r w:rsidRPr="00D434AC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 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Если возможно отложить выход на р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а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боту на более позднее время, то это будет хорошей возможностью помочь ребенку разделить с ним все трудности адаптац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и</w:t>
      </w:r>
      <w:r w:rsidRPr="00CE528E">
        <w:rPr>
          <w:rFonts w:ascii="Verdana" w:eastAsia="Times New Roman" w:hAnsi="Verdana" w:cs="Arial"/>
          <w:color w:val="000080"/>
          <w:sz w:val="34"/>
          <w:szCs w:val="34"/>
          <w:lang w:eastAsia="ru-RU"/>
        </w:rPr>
        <w:t>онного процесса.</w:t>
      </w:r>
    </w:p>
    <w:sectPr w:rsidR="0030713B" w:rsidRPr="00D434AC" w:rsidSect="00DD2F96">
      <w:pgSz w:w="11906" w:h="16838"/>
      <w:pgMar w:top="567" w:right="851" w:bottom="567" w:left="85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E528E"/>
    <w:rsid w:val="0030713B"/>
    <w:rsid w:val="0070616B"/>
    <w:rsid w:val="0077282D"/>
    <w:rsid w:val="00B5224D"/>
    <w:rsid w:val="00CE528E"/>
    <w:rsid w:val="00D434AC"/>
    <w:rsid w:val="00DD2F96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3B"/>
  </w:style>
  <w:style w:type="paragraph" w:styleId="1">
    <w:name w:val="heading 1"/>
    <w:basedOn w:val="a"/>
    <w:link w:val="10"/>
    <w:uiPriority w:val="9"/>
    <w:qFormat/>
    <w:rsid w:val="00CE5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5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7EFC1-8AEE-4865-9D28-05DCA826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cp:lastPrinted>2014-07-03T02:46:00Z</cp:lastPrinted>
  <dcterms:created xsi:type="dcterms:W3CDTF">2014-07-03T02:04:00Z</dcterms:created>
  <dcterms:modified xsi:type="dcterms:W3CDTF">2014-07-03T02:52:00Z</dcterms:modified>
</cp:coreProperties>
</file>