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E5" w:rsidRDefault="009E7BE5" w:rsidP="00B15B5A">
      <w:pPr>
        <w:pStyle w:val="a3"/>
        <w:spacing w:before="0" w:beforeAutospacing="0" w:after="300" w:afterAutospacing="0"/>
        <w:jc w:val="center"/>
        <w:rPr>
          <w:b/>
          <w:color w:val="000000"/>
          <w:sz w:val="60"/>
          <w:szCs w:val="60"/>
        </w:rPr>
      </w:pPr>
      <w:r w:rsidRPr="00B15B5A">
        <w:rPr>
          <w:b/>
          <w:color w:val="000000"/>
          <w:sz w:val="60"/>
          <w:szCs w:val="60"/>
        </w:rPr>
        <w:t>Бег</w:t>
      </w:r>
      <w:r w:rsidR="00B15B5A">
        <w:rPr>
          <w:b/>
          <w:color w:val="000000"/>
          <w:sz w:val="60"/>
          <w:szCs w:val="60"/>
        </w:rPr>
        <w:t xml:space="preserve"> </w:t>
      </w:r>
      <w:r w:rsidRPr="00B15B5A">
        <w:rPr>
          <w:b/>
          <w:color w:val="000000"/>
          <w:sz w:val="60"/>
          <w:szCs w:val="60"/>
        </w:rPr>
        <w:t>-</w:t>
      </w:r>
      <w:r w:rsidR="00B15B5A">
        <w:rPr>
          <w:b/>
          <w:color w:val="000000"/>
          <w:sz w:val="60"/>
          <w:szCs w:val="60"/>
        </w:rPr>
        <w:t xml:space="preserve"> </w:t>
      </w:r>
      <w:r w:rsidRPr="00B15B5A">
        <w:rPr>
          <w:b/>
          <w:color w:val="000000"/>
          <w:sz w:val="60"/>
          <w:szCs w:val="60"/>
        </w:rPr>
        <w:t>самое доступное и главное упражнение жизни.</w:t>
      </w:r>
    </w:p>
    <w:p w:rsidR="00B15B5A" w:rsidRPr="00B15B5A" w:rsidRDefault="00B15B5A" w:rsidP="00B15B5A">
      <w:pPr>
        <w:pStyle w:val="a3"/>
        <w:spacing w:before="0" w:beforeAutospacing="0" w:after="300" w:afterAutospacing="0"/>
        <w:jc w:val="center"/>
        <w:rPr>
          <w:b/>
          <w:color w:val="000000"/>
          <w:sz w:val="60"/>
          <w:szCs w:val="60"/>
        </w:rPr>
      </w:pPr>
      <w:r>
        <w:rPr>
          <w:noProof/>
        </w:rPr>
        <w:drawing>
          <wp:inline distT="0" distB="0" distL="0" distR="0">
            <wp:extent cx="1781175" cy="2095500"/>
            <wp:effectExtent l="19050" t="0" r="9525" b="0"/>
            <wp:docPr id="1" name="Рисунок 1" descr="http://plaatjessite.mine.nu/jongen/jongen/children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atjessite.mine.nu/jongen/jongen/children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5" w:rsidRDefault="009E7BE5" w:rsidP="00B15B5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>Древнегреческие мудрецы говорили:</w:t>
      </w:r>
      <w:r w:rsidRPr="00B15B5A">
        <w:rPr>
          <w:color w:val="000000"/>
          <w:sz w:val="40"/>
          <w:szCs w:val="40"/>
        </w:rPr>
        <w:br/>
      </w:r>
      <w:r w:rsidRPr="00B15B5A">
        <w:rPr>
          <w:b/>
          <w:i/>
          <w:color w:val="000000"/>
          <w:sz w:val="40"/>
          <w:szCs w:val="40"/>
        </w:rPr>
        <w:t>Хочешь быть здоровым — бегай!</w:t>
      </w:r>
      <w:r w:rsidRPr="00B15B5A">
        <w:rPr>
          <w:b/>
          <w:i/>
          <w:color w:val="000000"/>
          <w:sz w:val="40"/>
          <w:szCs w:val="40"/>
        </w:rPr>
        <w:br/>
        <w:t>Хочешь быть красивым — бегай!</w:t>
      </w:r>
      <w:r w:rsidRPr="00B15B5A">
        <w:rPr>
          <w:b/>
          <w:i/>
          <w:color w:val="000000"/>
          <w:sz w:val="40"/>
          <w:szCs w:val="40"/>
        </w:rPr>
        <w:br/>
        <w:t>Хочешь быть умным — бегай!</w:t>
      </w:r>
    </w:p>
    <w:p w:rsidR="00B15B5A" w:rsidRPr="00B15B5A" w:rsidRDefault="00B15B5A" w:rsidP="00B15B5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</w:p>
    <w:p w:rsidR="009E7BE5" w:rsidRDefault="009E7BE5" w:rsidP="00B15B5A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>Этими словами они подчеркивали огромное значение бега для укрепления здоровья, достижения гармоничного телосложения, развития умственных способностей человека.</w:t>
      </w:r>
      <w:r w:rsidR="00B15B5A">
        <w:rPr>
          <w:color w:val="000000"/>
          <w:sz w:val="40"/>
          <w:szCs w:val="40"/>
        </w:rPr>
        <w:t xml:space="preserve"> </w:t>
      </w:r>
      <w:r w:rsidRPr="00B15B5A">
        <w:rPr>
          <w:color w:val="000000"/>
          <w:sz w:val="40"/>
          <w:szCs w:val="40"/>
        </w:rPr>
        <w:t>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науках, в умении работать и быть полезным для общества человеком.</w:t>
      </w:r>
    </w:p>
    <w:p w:rsidR="00B15B5A" w:rsidRPr="00B15B5A" w:rsidRDefault="00B15B5A" w:rsidP="00B15B5A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</w:p>
    <w:p w:rsidR="00B15B5A" w:rsidRDefault="009E7BE5" w:rsidP="00B15B5A">
      <w:pPr>
        <w:pStyle w:val="a3"/>
        <w:spacing w:before="0" w:beforeAutospacing="0" w:after="300" w:afterAutospacing="0"/>
        <w:ind w:left="-1134" w:right="-284"/>
        <w:jc w:val="center"/>
        <w:rPr>
          <w:b/>
          <w:i/>
          <w:color w:val="000000"/>
          <w:sz w:val="40"/>
          <w:szCs w:val="40"/>
        </w:rPr>
      </w:pPr>
      <w:proofErr w:type="gramStart"/>
      <w:r w:rsidRPr="00B15B5A">
        <w:rPr>
          <w:b/>
          <w:i/>
          <w:color w:val="000000"/>
          <w:sz w:val="40"/>
          <w:szCs w:val="40"/>
        </w:rPr>
        <w:t xml:space="preserve">Бег – одно из важных для здоровья ребенка движений, позволяющих хорошо регулировать нагрузку, укрепляющих </w:t>
      </w:r>
      <w:proofErr w:type="spellStart"/>
      <w:r w:rsidRPr="00B15B5A">
        <w:rPr>
          <w:b/>
          <w:i/>
          <w:color w:val="000000"/>
          <w:sz w:val="40"/>
          <w:szCs w:val="40"/>
        </w:rPr>
        <w:t>сердечно-сосудистую</w:t>
      </w:r>
      <w:proofErr w:type="spellEnd"/>
      <w:r w:rsidRPr="00B15B5A">
        <w:rPr>
          <w:b/>
          <w:i/>
          <w:color w:val="000000"/>
          <w:sz w:val="40"/>
          <w:szCs w:val="40"/>
        </w:rPr>
        <w:t xml:space="preserve"> и дыхательную системы, различные группы мышц, суставы и связки.</w:t>
      </w:r>
      <w:proofErr w:type="gramEnd"/>
    </w:p>
    <w:p w:rsidR="00B15B5A" w:rsidRDefault="00B15B5A">
      <w:pPr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br w:type="page"/>
      </w:r>
    </w:p>
    <w:p w:rsidR="00B15B5A" w:rsidRDefault="00B15B5A" w:rsidP="00B15B5A">
      <w:pPr>
        <w:ind w:left="-1134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62866</wp:posOffset>
            </wp:positionV>
            <wp:extent cx="4552950" cy="3685312"/>
            <wp:effectExtent l="19050" t="0" r="0" b="0"/>
            <wp:wrapNone/>
            <wp:docPr id="5" name="Рисунок 5" descr="http://www.blogmgworld.ru/wp-content/uploads/2015/03/dreamstime_m_14258988-530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logmgworld.ru/wp-content/uploads/2015/03/dreamstime_m_14258988-530x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8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B5A">
        <w:rPr>
          <w:rFonts w:ascii="Times New Roman" w:hAnsi="Times New Roman" w:cs="Times New Roman"/>
          <w:color w:val="000000"/>
          <w:sz w:val="40"/>
          <w:szCs w:val="40"/>
        </w:rPr>
        <w:t>Бег – естественное движение, привычное для детей с раннего возраста. Оно выполняется преимущественно на свежем воздухе, не требует специального оборудования. Умение быстро и ловко бегать помогает ребенку успешно участвовать в подвижных играх, эстафетах, спортивных упражнениях.</w:t>
      </w:r>
    </w:p>
    <w:p w:rsidR="009E7BE5" w:rsidRPr="00B15B5A" w:rsidRDefault="00EE0A44" w:rsidP="00B15B5A">
      <w:pPr>
        <w:pStyle w:val="a3"/>
        <w:spacing w:before="0" w:beforeAutospacing="0" w:after="300" w:afterAutospacing="0"/>
        <w:ind w:left="-1134" w:right="-284" w:hanging="1134"/>
        <w:jc w:val="center"/>
        <w:rPr>
          <w:b/>
          <w:i/>
          <w:color w:val="000000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15B5A" w:rsidRDefault="00B15B5A" w:rsidP="00B15B5A">
      <w:pPr>
        <w:pStyle w:val="a3"/>
        <w:spacing w:before="0" w:beforeAutospacing="0" w:after="300" w:afterAutospacing="0"/>
        <w:ind w:left="-1134" w:right="-284" w:hanging="1134"/>
        <w:jc w:val="both"/>
        <w:rPr>
          <w:color w:val="000000"/>
          <w:sz w:val="40"/>
          <w:szCs w:val="40"/>
        </w:rPr>
      </w:pPr>
    </w:p>
    <w:p w:rsidR="00B15B5A" w:rsidRDefault="00B15B5A" w:rsidP="00B15B5A">
      <w:pPr>
        <w:pStyle w:val="a3"/>
        <w:spacing w:before="0" w:beforeAutospacing="0" w:after="300" w:afterAutospacing="0"/>
        <w:ind w:left="-1134" w:right="-284" w:hanging="1134"/>
        <w:jc w:val="both"/>
        <w:rPr>
          <w:color w:val="000000"/>
          <w:sz w:val="40"/>
          <w:szCs w:val="40"/>
        </w:rPr>
      </w:pPr>
    </w:p>
    <w:p w:rsidR="00B15B5A" w:rsidRDefault="00B15B5A" w:rsidP="00B15B5A">
      <w:pPr>
        <w:pStyle w:val="a3"/>
        <w:spacing w:before="0" w:beforeAutospacing="0" w:after="300" w:afterAutospacing="0"/>
        <w:ind w:left="-1134" w:right="-284" w:hanging="1134"/>
        <w:jc w:val="both"/>
        <w:rPr>
          <w:color w:val="000000"/>
          <w:sz w:val="40"/>
          <w:szCs w:val="40"/>
        </w:rPr>
      </w:pPr>
    </w:p>
    <w:p w:rsidR="009E7BE5" w:rsidRPr="00B15B5A" w:rsidRDefault="009E7BE5" w:rsidP="00B15B5A">
      <w:pPr>
        <w:pStyle w:val="a3"/>
        <w:spacing w:before="0" w:beforeAutospacing="0" w:after="30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>Эффективен бег для воспитания выносливости, улучшения физической работоспособности.</w:t>
      </w:r>
    </w:p>
    <w:p w:rsidR="009E7BE5" w:rsidRPr="00B15B5A" w:rsidRDefault="009E7BE5" w:rsidP="00B15B5A">
      <w:pPr>
        <w:pStyle w:val="a3"/>
        <w:spacing w:before="0" w:beforeAutospacing="0" w:after="30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>Беговые нагрузки дозируются в зависимости от индивидуальных особенностей детей: для ослабленных ребят бег на короткое расстояние в невысоком темпе постепенно укрепляет их здоровье, а тренированный ребенок пробегает больше и темп его бега выше. Велико значение бега для воспитания выносливости. Умение преодолеть быстро небольшое расстояние или, наоборот, пробежать большую дистанцию пригодится будущему солдату, геологу.</w:t>
      </w:r>
    </w:p>
    <w:p w:rsidR="00B15B5A" w:rsidRDefault="009E7BE5" w:rsidP="00B15B5A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 xml:space="preserve">Ни в каком другом возрасте физическое воспитание не связано так тесно с общим воспитанием, как в первые семь лет. В период дошкольного детства (от рождения до семи лет) у ребенка закладываются основы здоровья, долголетия, всесторонней двигательной подготовленности и гармоничного физического развития.     </w:t>
      </w:r>
    </w:p>
    <w:p w:rsidR="00B15B5A" w:rsidRDefault="00B15B5A" w:rsidP="00B15B5A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</w:p>
    <w:p w:rsidR="00B15B5A" w:rsidRDefault="00B15B5A" w:rsidP="00B15B5A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</w:p>
    <w:p w:rsidR="00B15B5A" w:rsidRDefault="00B15B5A" w:rsidP="00B15B5A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</w:p>
    <w:p w:rsidR="00831068" w:rsidRPr="00B15B5A" w:rsidRDefault="00831068" w:rsidP="00831068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lastRenderedPageBreak/>
        <w:t>Привычка бегать поможет получить ежедневную дозу движений, необходимых для нормальной жизнедеятельности организма человека.</w:t>
      </w:r>
      <w:r>
        <w:rPr>
          <w:color w:val="000000"/>
          <w:sz w:val="40"/>
          <w:szCs w:val="40"/>
        </w:rPr>
        <w:t xml:space="preserve"> </w:t>
      </w:r>
      <w:r w:rsidRPr="00B15B5A">
        <w:rPr>
          <w:color w:val="000000"/>
          <w:sz w:val="40"/>
          <w:szCs w:val="40"/>
        </w:rPr>
        <w:t>Задания для детей следует разнообразить, чтобы не снижался интерес к бегу. Почти все подвижные игры основаны на беге.</w:t>
      </w:r>
    </w:p>
    <w:p w:rsidR="00831068" w:rsidRPr="00B15B5A" w:rsidRDefault="00831068" w:rsidP="00831068">
      <w:pPr>
        <w:pStyle w:val="a3"/>
        <w:spacing w:before="0" w:beforeAutospacing="0" w:after="300" w:afterAutospacing="0"/>
        <w:ind w:left="-1134" w:right="-284"/>
        <w:rPr>
          <w:color w:val="000000"/>
          <w:sz w:val="40"/>
          <w:szCs w:val="40"/>
        </w:rPr>
      </w:pPr>
      <w:r w:rsidRPr="00831068">
        <w:rPr>
          <w:b/>
          <w:color w:val="000000"/>
          <w:sz w:val="40"/>
          <w:szCs w:val="40"/>
        </w:rPr>
        <w:t>Кто раньше</w:t>
      </w:r>
      <w:r w:rsidRPr="00B15B5A">
        <w:rPr>
          <w:color w:val="000000"/>
          <w:sz w:val="40"/>
          <w:szCs w:val="40"/>
        </w:rPr>
        <w:t xml:space="preserve">. Трое – четверо детей стоят в кружках на одной стороне площадки. На противоположной стороне (расстояние 10-15 м) также обозначены кружки по числу </w:t>
      </w:r>
      <w:proofErr w:type="gramStart"/>
      <w:r w:rsidRPr="00B15B5A">
        <w:rPr>
          <w:color w:val="000000"/>
          <w:sz w:val="40"/>
          <w:szCs w:val="40"/>
        </w:rPr>
        <w:t>играющих</w:t>
      </w:r>
      <w:proofErr w:type="gramEnd"/>
      <w:r w:rsidRPr="00B15B5A">
        <w:rPr>
          <w:color w:val="000000"/>
          <w:sz w:val="40"/>
          <w:szCs w:val="40"/>
        </w:rPr>
        <w:t>. По сигналу дети бегут на другую сторону, стараясь быстрее встать в круг. Выигрывает тот, кто сделает это первым.</w:t>
      </w:r>
    </w:p>
    <w:p w:rsidR="00831068" w:rsidRPr="00B15B5A" w:rsidRDefault="00831068" w:rsidP="00831068">
      <w:pPr>
        <w:pStyle w:val="a3"/>
        <w:spacing w:before="0" w:beforeAutospacing="0" w:after="300" w:afterAutospacing="0"/>
        <w:ind w:left="-1134" w:right="-284"/>
        <w:jc w:val="both"/>
        <w:rPr>
          <w:color w:val="000000"/>
          <w:sz w:val="40"/>
          <w:szCs w:val="40"/>
        </w:rPr>
      </w:pPr>
      <w:r w:rsidRPr="00831068">
        <w:rPr>
          <w:b/>
          <w:color w:val="000000"/>
          <w:sz w:val="40"/>
          <w:szCs w:val="40"/>
        </w:rPr>
        <w:t>Догони обруч</w:t>
      </w:r>
      <w:r w:rsidRPr="00B15B5A">
        <w:rPr>
          <w:color w:val="000000"/>
          <w:sz w:val="40"/>
          <w:szCs w:val="40"/>
        </w:rPr>
        <w:t>. Дети ставят обруч ободом на пол, энергично отталкивают и бегут за ним.</w:t>
      </w:r>
      <w:r>
        <w:rPr>
          <w:color w:val="000000"/>
          <w:sz w:val="40"/>
          <w:szCs w:val="40"/>
        </w:rPr>
        <w:t xml:space="preserve"> </w:t>
      </w:r>
      <w:r w:rsidRPr="00B15B5A">
        <w:rPr>
          <w:color w:val="000000"/>
          <w:sz w:val="40"/>
          <w:szCs w:val="40"/>
        </w:rPr>
        <w:t xml:space="preserve">Повышению интереса детей к бегу способствуют более сложные задания, например, остановиться, сменить направление бега, пробежать змейкой между предметами. В этом беге ноги несколько больше согнуты в коленях, нога ставится на </w:t>
      </w:r>
      <w:proofErr w:type="gramStart"/>
      <w:r w:rsidRPr="00B15B5A">
        <w:rPr>
          <w:color w:val="000000"/>
          <w:sz w:val="40"/>
          <w:szCs w:val="40"/>
        </w:rPr>
        <w:t>переднюю</w:t>
      </w:r>
      <w:proofErr w:type="gramEnd"/>
      <w:r w:rsidRPr="00B15B5A">
        <w:rPr>
          <w:color w:val="000000"/>
          <w:sz w:val="40"/>
          <w:szCs w:val="40"/>
        </w:rPr>
        <w:t xml:space="preserve"> часть стопы, руки помогают сохранять равновесие, поэтому иногда разводятся в стороны.</w:t>
      </w:r>
    </w:p>
    <w:p w:rsidR="00831068" w:rsidRPr="00B15B5A" w:rsidRDefault="00831068" w:rsidP="00831068">
      <w:pPr>
        <w:pStyle w:val="a3"/>
        <w:spacing w:before="0" w:beforeAutospacing="0" w:after="30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> Дети любят соревноваться в беге, играя в игры, например, «Кто скорей к мячу», «Кто скорее обежит дерево». Им уже не требуется в таком объеме, как младшим, показывать движения. Они лучше воспринимают объяснения, указания, могут самостоятельно заметить ошибки. Взрослый направляет внимание ребят на тех, кто может служить примером: бежит легко, ритмично, правильно соблюдая технику бега.</w:t>
      </w:r>
    </w:p>
    <w:p w:rsidR="00831068" w:rsidRPr="00B15B5A" w:rsidRDefault="00831068" w:rsidP="00831068">
      <w:pPr>
        <w:pStyle w:val="a3"/>
        <w:spacing w:before="0" w:beforeAutospacing="0" w:after="300" w:afterAutospacing="0"/>
        <w:ind w:left="-1134" w:right="-284"/>
        <w:jc w:val="both"/>
        <w:rPr>
          <w:color w:val="000000"/>
          <w:sz w:val="40"/>
          <w:szCs w:val="40"/>
        </w:rPr>
      </w:pPr>
      <w:r w:rsidRPr="00831068">
        <w:rPr>
          <w:b/>
          <w:color w:val="000000"/>
          <w:sz w:val="40"/>
          <w:szCs w:val="40"/>
        </w:rPr>
        <w:t>Добеги и прыгни</w:t>
      </w:r>
      <w:r w:rsidRPr="00B15B5A">
        <w:rPr>
          <w:color w:val="000000"/>
          <w:sz w:val="40"/>
          <w:szCs w:val="40"/>
        </w:rPr>
        <w:t xml:space="preserve">. Несколько детей стоят шеренгой. На расстоянии 10 м от них начерчена полоса шириной 30-40 см, над ней подвешены на шнуре </w:t>
      </w:r>
      <w:r>
        <w:rPr>
          <w:color w:val="000000"/>
          <w:sz w:val="40"/>
          <w:szCs w:val="40"/>
        </w:rPr>
        <w:t xml:space="preserve">ленточки. По сигналу </w:t>
      </w:r>
      <w:r w:rsidRPr="00B15B5A">
        <w:rPr>
          <w:color w:val="000000"/>
          <w:sz w:val="40"/>
          <w:szCs w:val="40"/>
        </w:rPr>
        <w:t xml:space="preserve"> дети быстро выбегают вперед и снимают ленточки. Выигрывает тот, кто первым выполнит задание, при этом подпрыгивать он должен в обозначенной полосе.</w:t>
      </w:r>
    </w:p>
    <w:p w:rsidR="00831068" w:rsidRPr="00B15B5A" w:rsidRDefault="00831068" w:rsidP="00831068">
      <w:pPr>
        <w:pStyle w:val="a3"/>
        <w:spacing w:before="0" w:beforeAutospacing="0" w:after="300" w:afterAutospacing="0"/>
        <w:ind w:left="-1134" w:right="-284"/>
        <w:rPr>
          <w:color w:val="000000"/>
          <w:sz w:val="40"/>
          <w:szCs w:val="40"/>
        </w:rPr>
      </w:pPr>
      <w:r w:rsidRPr="00831068">
        <w:rPr>
          <w:b/>
          <w:color w:val="000000"/>
          <w:sz w:val="40"/>
          <w:szCs w:val="40"/>
        </w:rPr>
        <w:lastRenderedPageBreak/>
        <w:t>Догони мяч</w:t>
      </w:r>
      <w:r w:rsidRPr="00B15B5A">
        <w:rPr>
          <w:color w:val="000000"/>
          <w:sz w:val="40"/>
          <w:szCs w:val="40"/>
        </w:rPr>
        <w:t>. Четверо – пятеро детей перебрасывают мяч через веревку, натянутую на высоте 1,5 м, догоняют его и ловят, не давая ему коснуться земли более 1-2 раз. Надо стараться бросать мяч повыше, но недалеко. Бросать можно маленький или большой мяч, одной или двумя руками. Расстояние до веревки – 50-60 см.</w:t>
      </w:r>
    </w:p>
    <w:p w:rsidR="00831068" w:rsidRPr="00B15B5A" w:rsidRDefault="00831068" w:rsidP="00831068">
      <w:pPr>
        <w:pStyle w:val="a3"/>
        <w:spacing w:before="0" w:beforeAutospacing="0" w:after="300" w:afterAutospacing="0"/>
        <w:ind w:left="-1134" w:right="-284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>Если бег проводится без игровой ситуации, то в этом случае следует выдерживать небольшой темп, не ускорять и не замедлять его, бежать ритмично, шаги недлинные, движения рук расслабленные.</w:t>
      </w:r>
    </w:p>
    <w:p w:rsidR="00831068" w:rsidRPr="00B15B5A" w:rsidRDefault="00831068" w:rsidP="00831068">
      <w:pPr>
        <w:pStyle w:val="a3"/>
        <w:spacing w:before="0" w:beforeAutospacing="0" w:after="30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>По возможности надо чаще использовать бег босиком по песку, мелкой воде, земляным и травянистым дорожкам с поворотами и уклонами, убедившись в отсутствии предметов, могущих привести к травмам. Тренировки в беге желательно проводить в теплое время года, весной и осенью, не боясь мелкого моросящего дождя. Помимо закаливания, бег в неблагоприятных условиях укрепляет характер детей, их настойчивость, выдержку, создает привычку ежедневно заниматься физическими упражнениями.</w:t>
      </w:r>
    </w:p>
    <w:p w:rsidR="00831068" w:rsidRDefault="00831068">
      <w:r>
        <w:br w:type="page"/>
      </w:r>
    </w:p>
    <w:p w:rsidR="00831068" w:rsidRDefault="00831068" w:rsidP="00831068">
      <w:pPr>
        <w:pStyle w:val="a6"/>
        <w:ind w:left="-1134" w:right="-143"/>
        <w:jc w:val="center"/>
        <w:rPr>
          <w:rFonts w:ascii="Times New Roman" w:hAnsi="Times New Roman"/>
          <w:b/>
          <w:bCs/>
          <w:i/>
          <w:color w:val="FF0000"/>
          <w:sz w:val="52"/>
          <w:szCs w:val="52"/>
          <w:lang w:eastAsia="ru-RU"/>
        </w:rPr>
      </w:pPr>
      <w:r w:rsidRPr="00E13D66">
        <w:rPr>
          <w:rFonts w:ascii="Times New Roman" w:hAnsi="Times New Roman"/>
          <w:b/>
          <w:bCs/>
          <w:i/>
          <w:color w:val="FF0000"/>
          <w:sz w:val="52"/>
          <w:szCs w:val="52"/>
          <w:lang w:eastAsia="ru-RU"/>
        </w:rPr>
        <w:lastRenderedPageBreak/>
        <w:t xml:space="preserve">Оздоровительный бег </w:t>
      </w:r>
    </w:p>
    <w:p w:rsidR="00E13D66" w:rsidRPr="00E13D66" w:rsidRDefault="00E13D66" w:rsidP="00831068">
      <w:pPr>
        <w:pStyle w:val="a6"/>
        <w:ind w:left="-1134" w:right="-143"/>
        <w:jc w:val="center"/>
        <w:rPr>
          <w:rFonts w:ascii="Times New Roman" w:hAnsi="Times New Roman"/>
          <w:b/>
          <w:bCs/>
          <w:i/>
          <w:color w:val="FF0000"/>
          <w:sz w:val="52"/>
          <w:szCs w:val="52"/>
          <w:lang w:eastAsia="ru-RU"/>
        </w:rPr>
      </w:pPr>
    </w:p>
    <w:p w:rsidR="00831068" w:rsidRDefault="00831068" w:rsidP="00831068">
      <w:pPr>
        <w:pStyle w:val="a6"/>
        <w:ind w:left="-1134" w:right="-143"/>
        <w:jc w:val="both"/>
        <w:rPr>
          <w:rFonts w:ascii="Times New Roman" w:hAnsi="Times New Roman"/>
          <w:sz w:val="40"/>
          <w:szCs w:val="40"/>
          <w:lang w:eastAsia="ru-RU"/>
        </w:rPr>
      </w:pPr>
      <w:r w:rsidRPr="00831068">
        <w:rPr>
          <w:rFonts w:ascii="Times New Roman" w:hAnsi="Times New Roman"/>
          <w:b/>
          <w:bCs/>
          <w:i/>
          <w:sz w:val="40"/>
          <w:szCs w:val="40"/>
          <w:lang w:eastAsia="ru-RU"/>
        </w:rPr>
        <w:t>Цель оздоровительного  бега</w:t>
      </w:r>
      <w:r w:rsidRPr="00831068">
        <w:rPr>
          <w:rFonts w:ascii="Times New Roman" w:hAnsi="Times New Roman"/>
          <w:bCs/>
          <w:sz w:val="40"/>
          <w:szCs w:val="40"/>
          <w:lang w:eastAsia="ru-RU"/>
        </w:rPr>
        <w:t xml:space="preserve"> –</w:t>
      </w:r>
      <w:r w:rsidRPr="00831068">
        <w:rPr>
          <w:rFonts w:ascii="Times New Roman" w:hAnsi="Times New Roman"/>
          <w:sz w:val="40"/>
          <w:szCs w:val="40"/>
          <w:lang w:eastAsia="ru-RU"/>
        </w:rPr>
        <w:t xml:space="preserve"> дать детям эмоциональный заряд бодрости и душевного равновесия, тренировать дыхание, улучшить газообмен, укрепить мышцы, кости и суставы.</w:t>
      </w:r>
    </w:p>
    <w:p w:rsidR="00831068" w:rsidRDefault="00831068" w:rsidP="00831068">
      <w:pPr>
        <w:pStyle w:val="a6"/>
        <w:ind w:left="-1134" w:right="-143"/>
        <w:jc w:val="both"/>
        <w:rPr>
          <w:rFonts w:ascii="Times New Roman" w:hAnsi="Times New Roman"/>
          <w:bCs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Значение</w:t>
      </w:r>
      <w:r w:rsidRPr="00831068">
        <w:rPr>
          <w:rFonts w:ascii="Times New Roman" w:hAnsi="Times New Roman"/>
          <w:bCs/>
          <w:sz w:val="40"/>
          <w:szCs w:val="40"/>
          <w:lang w:eastAsia="ru-RU"/>
        </w:rPr>
        <w:t xml:space="preserve"> оздоровительного бега:</w:t>
      </w:r>
    </w:p>
    <w:p w:rsidR="00E13D66" w:rsidRPr="00831068" w:rsidRDefault="00E13D66" w:rsidP="00831068">
      <w:pPr>
        <w:pStyle w:val="a6"/>
        <w:ind w:left="-1134" w:right="-143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831068" w:rsidRPr="00831068" w:rsidRDefault="00831068" w:rsidP="00831068">
      <w:pPr>
        <w:pStyle w:val="a6"/>
        <w:numPr>
          <w:ilvl w:val="0"/>
          <w:numId w:val="1"/>
        </w:numPr>
        <w:ind w:left="-1134" w:right="-143"/>
        <w:jc w:val="both"/>
        <w:rPr>
          <w:rFonts w:ascii="Times New Roman" w:hAnsi="Times New Roman"/>
          <w:sz w:val="40"/>
          <w:szCs w:val="40"/>
          <w:lang w:eastAsia="ru-RU"/>
        </w:rPr>
      </w:pPr>
      <w:r w:rsidRPr="00831068">
        <w:rPr>
          <w:rFonts w:ascii="Times New Roman" w:hAnsi="Times New Roman"/>
          <w:sz w:val="40"/>
          <w:szCs w:val="40"/>
          <w:lang w:eastAsia="ru-RU"/>
        </w:rPr>
        <w:t>Оздоровительный бег отлично действует на верхние дыхательные пути, на мускулатуру кишечника, сердце легкие.</w:t>
      </w:r>
    </w:p>
    <w:p w:rsidR="00831068" w:rsidRDefault="00831068" w:rsidP="00831068">
      <w:pPr>
        <w:pStyle w:val="a6"/>
        <w:numPr>
          <w:ilvl w:val="0"/>
          <w:numId w:val="1"/>
        </w:numPr>
        <w:ind w:left="-1134" w:right="-143"/>
        <w:jc w:val="both"/>
        <w:rPr>
          <w:rFonts w:ascii="Times New Roman" w:hAnsi="Times New Roman"/>
          <w:sz w:val="40"/>
          <w:szCs w:val="40"/>
          <w:lang w:eastAsia="ru-RU"/>
        </w:rPr>
      </w:pPr>
      <w:r w:rsidRPr="00831068">
        <w:rPr>
          <w:rFonts w:ascii="Times New Roman" w:hAnsi="Times New Roman"/>
          <w:sz w:val="40"/>
          <w:szCs w:val="40"/>
          <w:lang w:eastAsia="ru-RU"/>
        </w:rPr>
        <w:t>Оздоровительный бег вырабатывает выносливость, подготавливает организм к более сильным нагрузкам.</w:t>
      </w:r>
    </w:p>
    <w:p w:rsidR="00831068" w:rsidRPr="00831068" w:rsidRDefault="00831068" w:rsidP="00831068">
      <w:pPr>
        <w:pStyle w:val="a6"/>
        <w:ind w:left="-1134" w:right="-143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831068" w:rsidRDefault="00831068" w:rsidP="00831068">
      <w:pPr>
        <w:ind w:left="-1134" w:right="-143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831068">
        <w:rPr>
          <w:rFonts w:ascii="Times New Roman" w:hAnsi="Times New Roman"/>
          <w:b/>
          <w:i/>
          <w:sz w:val="40"/>
          <w:szCs w:val="40"/>
          <w:shd w:val="clear" w:color="auto" w:fill="FFFFFF"/>
        </w:rPr>
        <w:t>Основные принципы бега</w:t>
      </w:r>
      <w:r w:rsidRPr="00831068">
        <w:rPr>
          <w:rFonts w:ascii="Times New Roman" w:hAnsi="Times New Roman"/>
          <w:sz w:val="40"/>
          <w:szCs w:val="40"/>
          <w:shd w:val="clear" w:color="auto" w:fill="FFFFFF"/>
        </w:rPr>
        <w:t>:</w:t>
      </w:r>
    </w:p>
    <w:p w:rsidR="00831068" w:rsidRDefault="00831068" w:rsidP="00831068">
      <w:pPr>
        <w:ind w:left="-1134" w:right="-143"/>
        <w:jc w:val="both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831068">
        <w:rPr>
          <w:rFonts w:ascii="Times New Roman" w:hAnsi="Times New Roman"/>
          <w:sz w:val="40"/>
          <w:szCs w:val="40"/>
          <w:shd w:val="clear" w:color="auto" w:fill="FFFFFF"/>
        </w:rPr>
        <w:t>-</w:t>
      </w:r>
      <w:r w:rsidRPr="00831068">
        <w:rPr>
          <w:rFonts w:ascii="Times New Roman" w:hAnsi="Times New Roman"/>
          <w:i/>
          <w:sz w:val="40"/>
          <w:szCs w:val="40"/>
          <w:shd w:val="clear" w:color="auto" w:fill="FFFFFF"/>
        </w:rPr>
        <w:t>бег должен доставлять детям удовольствие;</w:t>
      </w:r>
    </w:p>
    <w:p w:rsidR="00831068" w:rsidRDefault="00831068" w:rsidP="00831068">
      <w:pPr>
        <w:ind w:left="-1134" w:right="-143"/>
        <w:jc w:val="both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831068">
        <w:rPr>
          <w:rFonts w:ascii="Times New Roman" w:hAnsi="Times New Roman"/>
          <w:i/>
          <w:sz w:val="40"/>
          <w:szCs w:val="40"/>
          <w:shd w:val="clear" w:color="auto" w:fill="FFFFFF"/>
        </w:rPr>
        <w:t>-бегать вместе с детьми, но в темпе детей;</w:t>
      </w:r>
    </w:p>
    <w:p w:rsidR="00831068" w:rsidRDefault="00831068" w:rsidP="00831068">
      <w:pPr>
        <w:ind w:left="-1134" w:right="-143"/>
        <w:jc w:val="both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831068">
        <w:rPr>
          <w:rFonts w:ascii="Times New Roman" w:hAnsi="Times New Roman"/>
          <w:i/>
          <w:sz w:val="40"/>
          <w:szCs w:val="40"/>
          <w:shd w:val="clear" w:color="auto" w:fill="FFFFFF"/>
        </w:rPr>
        <w:t>-бегать каждый день;</w:t>
      </w:r>
    </w:p>
    <w:p w:rsidR="00831068" w:rsidRDefault="00831068" w:rsidP="00831068">
      <w:pPr>
        <w:ind w:left="-1134" w:right="-143"/>
        <w:jc w:val="both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831068">
        <w:rPr>
          <w:rFonts w:ascii="Times New Roman" w:hAnsi="Times New Roman"/>
          <w:i/>
          <w:sz w:val="40"/>
          <w:szCs w:val="40"/>
          <w:shd w:val="clear" w:color="auto" w:fill="FFFFFF"/>
        </w:rPr>
        <w:t>-чем длиннее дистанция бега, тем короче разминка;</w:t>
      </w:r>
    </w:p>
    <w:p w:rsidR="00831068" w:rsidRDefault="00831068" w:rsidP="00831068">
      <w:pPr>
        <w:ind w:left="-1134" w:right="-143"/>
        <w:jc w:val="both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831068">
        <w:rPr>
          <w:rFonts w:ascii="Times New Roman" w:hAnsi="Times New Roman"/>
          <w:i/>
          <w:sz w:val="40"/>
          <w:szCs w:val="40"/>
          <w:shd w:val="clear" w:color="auto" w:fill="FFFFFF"/>
        </w:rPr>
        <w:t>-после бега не забывать расслабиться.</w:t>
      </w:r>
    </w:p>
    <w:p w:rsidR="00831068" w:rsidRPr="00831068" w:rsidRDefault="00831068" w:rsidP="00831068">
      <w:pPr>
        <w:ind w:left="-1134" w:right="-143"/>
        <w:jc w:val="both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810376" cy="2724150"/>
            <wp:effectExtent l="19050" t="0" r="9524" b="0"/>
            <wp:docPr id="12" name="Рисунок 12" descr="http://hddfhm.com/images/children-running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ddfhm.com/images/children-running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40" cy="27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68" w:rsidRPr="00831068" w:rsidRDefault="00831068" w:rsidP="00831068">
      <w:pPr>
        <w:ind w:left="-1134" w:right="-143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31068">
        <w:rPr>
          <w:color w:val="000000"/>
          <w:sz w:val="40"/>
          <w:szCs w:val="40"/>
        </w:rPr>
        <w:lastRenderedPageBreak/>
        <w:br w:type="page"/>
      </w:r>
    </w:p>
    <w:p w:rsidR="00831068" w:rsidRDefault="00831068" w:rsidP="00B15B5A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</w:p>
    <w:p w:rsidR="009E7BE5" w:rsidRPr="00B15B5A" w:rsidRDefault="009E7BE5" w:rsidP="00831068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40"/>
          <w:szCs w:val="40"/>
        </w:rPr>
      </w:pPr>
      <w:r w:rsidRPr="00B15B5A">
        <w:rPr>
          <w:color w:val="000000"/>
          <w:sz w:val="40"/>
          <w:szCs w:val="40"/>
        </w:rPr>
        <w:t xml:space="preserve">Растить детей </w:t>
      </w:r>
      <w:proofErr w:type="gramStart"/>
      <w:r w:rsidRPr="00B15B5A">
        <w:rPr>
          <w:color w:val="000000"/>
          <w:sz w:val="40"/>
          <w:szCs w:val="40"/>
        </w:rPr>
        <w:t>здоровыми</w:t>
      </w:r>
      <w:proofErr w:type="gramEnd"/>
      <w:r w:rsidRPr="00B15B5A">
        <w:rPr>
          <w:color w:val="000000"/>
          <w:sz w:val="40"/>
          <w:szCs w:val="40"/>
        </w:rPr>
        <w:t>, сильными, жизнерадостными — задача не только родителей, но и каждого школьного учреждения, так как в них дети проводят большую часть дня. С этой целью предусмотрены занятия по физической культуре, которые следует строить в соответствии с психологическими особенностями конкретного возраста, доступности и целесообразности упражнений. Комплексы упражнений должны быть увлекательными, а также предусматривать физиологически и педагогически необходимую и оправданную нагрузку, удовлетворяющую потребность ребенка в движении.</w:t>
      </w:r>
      <w:r w:rsidRPr="00B15B5A">
        <w:rPr>
          <w:color w:val="000000"/>
          <w:sz w:val="40"/>
          <w:szCs w:val="40"/>
        </w:rPr>
        <w:br/>
        <w:t>    Правильно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 организма.</w:t>
      </w:r>
      <w:r w:rsidRPr="00B15B5A">
        <w:rPr>
          <w:color w:val="000000"/>
          <w:sz w:val="40"/>
          <w:szCs w:val="40"/>
        </w:rPr>
        <w:br/>
        <w:t>Бег является ценным средством физического воспитания, его интенсивно используют на занятиях с детьми старшего дошкольного возраста. В спорте около 2/3 видов лёгкой атлетики состоит из различных беговых упражнений, так же бег, входит в состав многих видов спорта. Бег, способ передвижения, при котором, по определению П. Ф. Лесгафта, тело «то соприкасается с почвой одной ногой, то летит в воздухе», в отличие от ходьбы, когда тело имеет постоянную опору одной или двумя ногами. </w:t>
      </w:r>
      <w:r w:rsidRPr="00B15B5A">
        <w:rPr>
          <w:color w:val="000000"/>
          <w:sz w:val="40"/>
          <w:szCs w:val="40"/>
        </w:rPr>
        <w:br/>
        <w:t xml:space="preserve">     Бег – важное средство формирования психофизических качеств, которые включают в себя такие понятия, как сила, быстрота, выносливость, ловкость и гибкость. Их развитие – важная задача физического воспитания. Воспитание психофизических качеств в единстве с обучением двигательным навыкам оказывает влияние на их совершенствование, оздоровление всего организма, повышение эмоционально-положительного состояния психики и как следствие этого повышение интеллектуальных </w:t>
      </w:r>
      <w:r w:rsidRPr="00B15B5A">
        <w:rPr>
          <w:color w:val="000000"/>
          <w:sz w:val="40"/>
          <w:szCs w:val="40"/>
        </w:rPr>
        <w:lastRenderedPageBreak/>
        <w:t>возможностей ребенка.</w:t>
      </w:r>
      <w:r w:rsidRPr="00B15B5A">
        <w:rPr>
          <w:color w:val="000000"/>
          <w:sz w:val="40"/>
          <w:szCs w:val="40"/>
        </w:rPr>
        <w:br/>
        <w:t xml:space="preserve">    Болезненный, физически плохо развитый ребенок обычно отстает от здоровых детей в учебе. У него хуже память, его внимание неустойчиво, и поэтому он не может хорошо учиться, а родители и даже педагоги нередко ошибаются, считая ребенка </w:t>
      </w:r>
      <w:proofErr w:type="gramStart"/>
      <w:r w:rsidRPr="00B15B5A">
        <w:rPr>
          <w:color w:val="000000"/>
          <w:sz w:val="40"/>
          <w:szCs w:val="40"/>
        </w:rPr>
        <w:t>лентяем</w:t>
      </w:r>
      <w:proofErr w:type="gramEnd"/>
      <w:r w:rsidRPr="00B15B5A">
        <w:rPr>
          <w:color w:val="000000"/>
          <w:sz w:val="40"/>
          <w:szCs w:val="40"/>
        </w:rPr>
        <w:t xml:space="preserve">. Это вызывает различные </w:t>
      </w:r>
      <w:proofErr w:type="gramStart"/>
      <w:r w:rsidRPr="00B15B5A">
        <w:rPr>
          <w:color w:val="000000"/>
          <w:sz w:val="40"/>
          <w:szCs w:val="40"/>
        </w:rPr>
        <w:t>расстройства</w:t>
      </w:r>
      <w:proofErr w:type="gramEnd"/>
      <w:r w:rsidRPr="00B15B5A">
        <w:rPr>
          <w:color w:val="000000"/>
          <w:sz w:val="40"/>
          <w:szCs w:val="40"/>
        </w:rPr>
        <w:t xml:space="preserve"> что ведет не только к понижению способностей, но и расшатывает волю ребенка.</w:t>
      </w:r>
      <w:r w:rsidRPr="00B15B5A">
        <w:rPr>
          <w:color w:val="000000"/>
          <w:sz w:val="40"/>
          <w:szCs w:val="40"/>
        </w:rPr>
        <w:br/>
        <w:t>    Важным моментом в решении данной проблемы является развитие выносливости у школьника. Выносливость представляет собой способность к длительной мышечной работе небольшой интенсивности в течени</w:t>
      </w:r>
      <w:proofErr w:type="gramStart"/>
      <w:r w:rsidRPr="00B15B5A">
        <w:rPr>
          <w:color w:val="000000"/>
          <w:sz w:val="40"/>
          <w:szCs w:val="40"/>
        </w:rPr>
        <w:t>и</w:t>
      </w:r>
      <w:proofErr w:type="gramEnd"/>
      <w:r w:rsidRPr="00B15B5A">
        <w:rPr>
          <w:color w:val="000000"/>
          <w:sz w:val="40"/>
          <w:szCs w:val="40"/>
        </w:rPr>
        <w:t xml:space="preserve"> продолжительного времени. Выносливость позволяет укрепить организм ребенка и в первую очередь </w:t>
      </w:r>
      <w:proofErr w:type="spellStart"/>
      <w:proofErr w:type="gramStart"/>
      <w:r w:rsidRPr="00B15B5A">
        <w:rPr>
          <w:color w:val="000000"/>
          <w:sz w:val="40"/>
          <w:szCs w:val="40"/>
        </w:rPr>
        <w:t>сердечно-сосудистую</w:t>
      </w:r>
      <w:proofErr w:type="spellEnd"/>
      <w:proofErr w:type="gramEnd"/>
      <w:r w:rsidRPr="00B15B5A">
        <w:rPr>
          <w:color w:val="000000"/>
          <w:sz w:val="40"/>
          <w:szCs w:val="40"/>
        </w:rPr>
        <w:t>, дыхательную, костно-мышечную системы, что оказывает благоприятное воздействие на физическое и психическое здоровье малыша, способствуя его всестороннему гармоническому развитию. Развитие выносливости способствует повышению не только физической, но и умственной работоспособности детского организма, которая является одним из важных показателей общей готовности ребенка и школьному обучению. Ведь детям нужна устойчивая работоспособность на занятиях и уроках, так как объем информации, который они усваивают в детском саду и школе с каждым годом неуклонно растет. И для того, чтобы ребенок освоил школьную программу в полном объеме и успешно адаптировался к жизни, нужно иметь крепкое здоровье и высокий уровень работоспособности, а так как основа их закладывается в дошкольном возрасте, то можно констатировать, что выбранная тема исследования достаточно актуальна. </w:t>
      </w:r>
      <w:r w:rsidRPr="00B15B5A">
        <w:rPr>
          <w:color w:val="000000"/>
          <w:sz w:val="40"/>
          <w:szCs w:val="40"/>
        </w:rPr>
        <w:br/>
        <w:t xml:space="preserve">     Актуальность выбранной темы определяется огромным значением физического воспитания в развитии детей на современном этапе. В ходе исследования была выдвинута </w:t>
      </w:r>
      <w:r w:rsidRPr="00B15B5A">
        <w:rPr>
          <w:color w:val="000000"/>
          <w:sz w:val="40"/>
          <w:szCs w:val="40"/>
        </w:rPr>
        <w:lastRenderedPageBreak/>
        <w:t xml:space="preserve">гипотеза: предполагаю, что бег наиболее действенное средство развития выносливости, так как это физическое упражнение обеспечивает организм ребенка оптимальной нагрузкой, при которой происходят положительные сдвиги в </w:t>
      </w:r>
      <w:proofErr w:type="spellStart"/>
      <w:r w:rsidRPr="00B15B5A">
        <w:rPr>
          <w:color w:val="000000"/>
          <w:sz w:val="40"/>
          <w:szCs w:val="40"/>
        </w:rPr>
        <w:t>энергообеспечивающих</w:t>
      </w:r>
      <w:proofErr w:type="spellEnd"/>
      <w:r w:rsidRPr="00B15B5A">
        <w:rPr>
          <w:color w:val="000000"/>
          <w:sz w:val="40"/>
          <w:szCs w:val="40"/>
        </w:rPr>
        <w:t xml:space="preserve"> системах детского организма.</w:t>
      </w:r>
      <w:r w:rsidRPr="00B15B5A">
        <w:rPr>
          <w:color w:val="000000"/>
          <w:sz w:val="40"/>
          <w:szCs w:val="40"/>
        </w:rPr>
        <w:br/>
        <w:t xml:space="preserve">    </w:t>
      </w:r>
    </w:p>
    <w:p w:rsidR="00A175C9" w:rsidRDefault="00A175C9" w:rsidP="00B15B5A">
      <w:pPr>
        <w:ind w:left="-1134" w:right="-284"/>
      </w:pPr>
    </w:p>
    <w:sectPr w:rsidR="00A175C9" w:rsidSect="00BB56D8">
      <w:pgSz w:w="11906" w:h="16838"/>
      <w:pgMar w:top="426" w:right="850" w:bottom="568" w:left="1701" w:header="708" w:footer="708" w:gutter="0"/>
      <w:pgBorders w:offsetFrom="page">
        <w:top w:val="peopleHats" w:sz="2" w:space="24" w:color="auto"/>
        <w:left w:val="peopleHats" w:sz="2" w:space="24" w:color="auto"/>
        <w:bottom w:val="peopleHats" w:sz="2" w:space="24" w:color="auto"/>
        <w:right w:val="peopleHats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7B8"/>
    <w:multiLevelType w:val="hybridMultilevel"/>
    <w:tmpl w:val="FDF4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E5"/>
    <w:rsid w:val="00211CB0"/>
    <w:rsid w:val="006A6C60"/>
    <w:rsid w:val="00831068"/>
    <w:rsid w:val="009E7BE5"/>
    <w:rsid w:val="00A175C9"/>
    <w:rsid w:val="00B15B5A"/>
    <w:rsid w:val="00BB56D8"/>
    <w:rsid w:val="00E13D66"/>
    <w:rsid w:val="00EE0A44"/>
    <w:rsid w:val="00F9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1068"/>
    <w:pPr>
      <w:spacing w:after="0" w:line="240" w:lineRule="auto"/>
    </w:pPr>
  </w:style>
  <w:style w:type="character" w:customStyle="1" w:styleId="s2">
    <w:name w:val="s2"/>
    <w:basedOn w:val="a0"/>
    <w:rsid w:val="0083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2</cp:revision>
  <dcterms:created xsi:type="dcterms:W3CDTF">2017-10-28T21:13:00Z</dcterms:created>
  <dcterms:modified xsi:type="dcterms:W3CDTF">2017-10-28T21:13:00Z</dcterms:modified>
</cp:coreProperties>
</file>