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D" w:rsidRDefault="005F00DD" w:rsidP="005F00DD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</w:p>
    <w:p w:rsidR="005F00DD" w:rsidRPr="005F00DD" w:rsidRDefault="005F00DD" w:rsidP="005F00DD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-243840</wp:posOffset>
            </wp:positionV>
            <wp:extent cx="2819400" cy="2409825"/>
            <wp:effectExtent l="19050" t="0" r="0" b="0"/>
            <wp:wrapTight wrapText="bothSides">
              <wp:wrapPolygon edited="0">
                <wp:start x="-146" y="0"/>
                <wp:lineTo x="-146" y="21515"/>
                <wp:lineTo x="21600" y="21515"/>
                <wp:lineTo x="21600" y="0"/>
                <wp:lineTo x="-146" y="0"/>
              </wp:wrapPolygon>
            </wp:wrapTight>
            <wp:docPr id="1" name="Рисунок 1" descr="http://ped-kopilka.ru/upload/blogs/18722_699a4e868d7a83fd8dd172d864163bf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8722_699a4e868d7a83fd8dd172d864163bf9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0DD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Танцевать </w:t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- </w:t>
      </w:r>
      <w:r w:rsidRPr="005F00DD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это полезно</w:t>
      </w:r>
    </w:p>
    <w:p w:rsidR="005F00DD" w:rsidRPr="005F00DD" w:rsidRDefault="005F00DD" w:rsidP="005F00DD">
      <w:pPr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Танцы не менее важны, чем точные науки.</w:t>
      </w:r>
      <w:r w:rsidRPr="005F0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F00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Танцевать – это красиво!</w:t>
      </w:r>
      <w:r w:rsidRPr="005F0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F00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Танцевать – это полезно!</w:t>
      </w:r>
      <w:r w:rsidRPr="005F00D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br/>
        <w:t> 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Пройдёт совсем немного времени, и вы заметите, как ваша дочь или сын заметно преобразится: появятся гордая осанка, правильная координация движений, утончённая пластика. Кроме того, он начнет чувствовать ритм, понимать характер мелодии, у него разовьётся художественный вкус, творческая фантазия. Всё это непременно сделает его более глубокой личностью и научит лучше понимать себя и других.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Что и говорить, танцевать любят все – и взрослые, и дети. И не важно, по правилам человек танцует или </w:t>
      </w:r>
      <w:proofErr w:type="gram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двигается</w:t>
      </w:r>
      <w:proofErr w:type="gram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как умеет. В любом случае танец – это удовольствие.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Танец нельзя свести просто к ритмичным движениям под музыку или без неё, это и проявление нашей индивидуальности и неповторимости, истории (или исповедь), рассказанная с помощью движений. Окунувшись в удивительный мир танца и музыки, мы становимся способными открыто выражать свои эмоции, что не всегда позволительно делать в повседневной жизни. Таким образом, танцевальное искусство несёт в себе, помимо красоты, и психотерапевтический эффект: выражая, себя открыто и ярко, не боясь внутренних противоречий и страстей, мы тем самым освобождаемся от зажимов и комплексов, которые уже успели пустить корни в нашей душе. Танец позволяет полностью раскрепоститься и учит не бояться быть самим собой.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Танцы – это также отличный способ укрепить своё здоровье. Плавные и экспрессивные движения распрямляют позвоночник, укрепляют мышцы и улучшают осанку.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... Танец, в первую очередь, бунтующая сила духа, воли, нервной энергии, которую можно выразить, отдать, высказать </w:t>
      </w:r>
      <w:proofErr w:type="gram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в</w:t>
      </w:r>
      <w:proofErr w:type="gram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proofErr w:type="gram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разного</w:t>
      </w:r>
      <w:proofErr w:type="gram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рода телодвижениях, и тело в моменты этих духовных вспышек подчиняется жажде душевного откровения.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Л.А.Авдеева.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lastRenderedPageBreak/>
        <w:t xml:space="preserve">Ещё в Древней Греции полагали, что для формирования творческой, гармонически развитой личности необходимо всестороннее образование, включающее, помимо обучения арифметике и астрономии, музыку и танцы. В </w:t>
      </w:r>
      <w:proofErr w:type="spell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xx</w:t>
      </w:r>
      <w:proofErr w:type="spell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веке швейцарский композитор и педагог Эмиль Жак </w:t>
      </w:r>
      <w:proofErr w:type="spell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Далькроз</w:t>
      </w:r>
      <w:proofErr w:type="spell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разработал систему музыкально-ритмического воспитания, которая до сих пор является одной из самых известных и популярных методик музыкального образования в мире. По </w:t>
      </w:r>
      <w:proofErr w:type="spell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Далькрозу</w:t>
      </w:r>
      <w:proofErr w:type="spell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, через общения с музыкой и танцами человек учится познавать окружающий мир и себя в этом мире, а занятия танцами не только развивают музыкальность, но и помогают воспитывать силу воли, коммуникабельность и развить творческий потенциал.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Действительно, многие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Танец пробуждает творческие способности и даёт возможность через гармонию движений эти способности реализовать. В процессе изучения танцевальных упражнений у ребёнка повышается самооценка. Он начинает верить в то, что способен чего-то добиться, что-то сделать здорово и красиво. Видя довольное лицо мамы, радующейся, когда её чадо преодолевает очередную трудность в освоении танца, ребёнок понимает – он нравится! Значит, он нужен, его ценят! Он любим.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Одним из условий успешных результатов является внимательное, доброжелательное отношение к начинающему танцору, умение внушить ему веру в его возможности. Пусть ваш ребёнок никогда не станет артистом и хореографом, но он на протяжении всей своей жизни будет вспоминать эти занятия, его первое постижение музыки и грациозных движений под руководством любящих родителей.</w:t>
      </w:r>
    </w:p>
    <w:p w:rsidR="005F00DD" w:rsidRPr="005F00DD" w:rsidRDefault="005F00DD" w:rsidP="005F00DD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Артистизм свойственен человеческой природе, особенно детской. Многие из нас годами теряют это качество. Многие взрослые даже в компании близких друзей стесняются что-то спеть, а уж тем более сплясать. Но неужели наши дети должны расти </w:t>
      </w:r>
      <w:proofErr w:type="gram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такими</w:t>
      </w:r>
      <w:proofErr w:type="gram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же </w:t>
      </w:r>
      <w:proofErr w:type="spellStart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закомплексованными</w:t>
      </w:r>
      <w:proofErr w:type="spellEnd"/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? Такого ни в коем случае нельзя допустить! Лучше присоединяйтесь к выступлениям маленьких </w:t>
      </w: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lastRenderedPageBreak/>
        <w:t>танцоров. От этого выиграют все. Ведь поощряя в ребёнке артистизм, мы меняемся сами.</w:t>
      </w:r>
    </w:p>
    <w:p w:rsidR="005F00DD" w:rsidRPr="005F00DD" w:rsidRDefault="005F00DD" w:rsidP="005F00DD">
      <w:pPr>
        <w:jc w:val="both"/>
        <w:rPr>
          <w:i/>
          <w:sz w:val="28"/>
          <w:szCs w:val="28"/>
        </w:rPr>
      </w:pPr>
      <w:r w:rsidRPr="005F0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5F00D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Не пройдёт и месяца, как мама с папой или дедушка с бабушкой с удивлением обнаружат, что ребёнок стал чаще улыбаться, движения приобрели пластичность, изменился даже голос. Он перестаёт бояться высказывать своё мнение, начинает непринуждённо себя вести, окружающим с ним легко и весело. Но самое главное: у маленьких артистов возрастает уверенность в себе, повысится самооценка, на полную мощность начнёт работать абстрактное мышление и образное восприятие мира. А папа и мама смогут гордиться творчески развитым ребёнком</w:t>
      </w:r>
    </w:p>
    <w:sectPr w:rsidR="005F00DD" w:rsidRPr="005F00DD" w:rsidSect="005F00D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DD"/>
    <w:rsid w:val="0030713B"/>
    <w:rsid w:val="005F00DD"/>
    <w:rsid w:val="00B5224D"/>
    <w:rsid w:val="00C340CB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5F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2015-09-25T06:26:00Z</dcterms:created>
  <dcterms:modified xsi:type="dcterms:W3CDTF">2015-09-25T06:47:00Z</dcterms:modified>
</cp:coreProperties>
</file>