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53D" w:rsidRPr="007E253D" w:rsidRDefault="007E253D" w:rsidP="007E253D">
      <w:pPr>
        <w:jc w:val="center"/>
        <w:rPr>
          <w:sz w:val="24"/>
        </w:rPr>
      </w:pPr>
      <w:r w:rsidRPr="007E253D">
        <w:rPr>
          <w:noProof/>
          <w:sz w:val="24"/>
          <w:lang w:eastAsia="ru-RU"/>
        </w:rPr>
        <w:drawing>
          <wp:inline distT="0" distB="0" distL="0" distR="0">
            <wp:extent cx="462280" cy="572770"/>
            <wp:effectExtent l="0" t="0" r="0" b="0"/>
            <wp:docPr id="2" name="Рисунок 1" descr="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3D" w:rsidRPr="007E253D" w:rsidRDefault="007E253D" w:rsidP="007E253D">
      <w:pPr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7E253D">
        <w:rPr>
          <w:rFonts w:ascii="Times New Roman" w:hAnsi="Times New Roman" w:cs="Times New Roman"/>
          <w:bCs/>
          <w:sz w:val="28"/>
          <w:szCs w:val="24"/>
        </w:rPr>
        <w:t>Муниципальное автономное дошкольное образовательное учреждение  детский сад №65 города Тюмени</w:t>
      </w:r>
    </w:p>
    <w:p w:rsidR="006E2D8F" w:rsidRPr="007E253D" w:rsidRDefault="006E2D8F" w:rsidP="006E2D8F">
      <w:pPr>
        <w:spacing w:before="100" w:beforeAutospacing="1" w:after="100" w:afterAutospacing="1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36"/>
          <w:lang w:eastAsia="ru-RU"/>
        </w:rPr>
      </w:pPr>
    </w:p>
    <w:p w:rsidR="007E253D" w:rsidRDefault="006E2D8F" w:rsidP="006E2D8F">
      <w:pPr>
        <w:spacing w:before="100" w:beforeAutospacing="1" w:after="100" w:afterAutospacing="1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36"/>
          <w:lang w:eastAsia="ru-RU"/>
        </w:rPr>
      </w:pPr>
      <w:r w:rsidRPr="006E2D8F">
        <w:rPr>
          <w:rFonts w:ascii="Times New Roman" w:eastAsia="Times New Roman" w:hAnsi="Times New Roman" w:cs="Times New Roman"/>
          <w:b/>
          <w:bCs/>
          <w:sz w:val="40"/>
          <w:szCs w:val="36"/>
          <w:lang w:eastAsia="ru-RU"/>
        </w:rPr>
        <w:t xml:space="preserve">5 преимуществ искусственных </w:t>
      </w:r>
    </w:p>
    <w:p w:rsidR="006E2D8F" w:rsidRPr="006E2D8F" w:rsidRDefault="006E2D8F" w:rsidP="006E2D8F">
      <w:pPr>
        <w:spacing w:before="100" w:beforeAutospacing="1" w:after="100" w:afterAutospacing="1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36"/>
          <w:lang w:eastAsia="ru-RU"/>
        </w:rPr>
      </w:pPr>
      <w:r w:rsidRPr="006E2D8F">
        <w:rPr>
          <w:rFonts w:ascii="Times New Roman" w:eastAsia="Times New Roman" w:hAnsi="Times New Roman" w:cs="Times New Roman"/>
          <w:b/>
          <w:bCs/>
          <w:sz w:val="40"/>
          <w:szCs w:val="36"/>
          <w:lang w:eastAsia="ru-RU"/>
        </w:rPr>
        <w:t>ёлок перед живыми</w:t>
      </w:r>
      <w:r>
        <w:rPr>
          <w:noProof/>
          <w:lang w:eastAsia="ru-RU"/>
        </w:rPr>
        <w:drawing>
          <wp:inline distT="0" distB="0" distL="0" distR="0">
            <wp:extent cx="5671185" cy="5671185"/>
            <wp:effectExtent l="19050" t="0" r="5715" b="0"/>
            <wp:docPr id="1" name="Рисунок 1" descr="http://www.v3toys.ru/kiwi-public-data/Kiwi_Img/59fa0480ea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3toys.ru/kiwi-public-data/Kiwi_Img/59fa0480ea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67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8F" w:rsidRPr="006E2D8F" w:rsidRDefault="006E2D8F" w:rsidP="006E2D8F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Перед приближением Нового Года стоит заранее позаботиться о главном украшении праздника. Наступает пора, когда</w:t>
      </w:r>
      <w:r w:rsidR="007E253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hyperlink r:id="rId8" w:history="1">
        <w:r w:rsidRPr="007E253D">
          <w:rPr>
            <w:rFonts w:ascii="Times New Roman" w:eastAsia="Times New Roman" w:hAnsi="Times New Roman" w:cs="Times New Roman"/>
            <w:sz w:val="32"/>
            <w:szCs w:val="24"/>
            <w:u w:val="single"/>
            <w:lang w:eastAsia="ru-RU"/>
          </w:rPr>
          <w:t>нужно купить елку</w:t>
        </w:r>
      </w:hyperlink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>. Но что выбрать? – Срубленное в питомнике под самый корешок низкорослое деревце или его искусственный аналог? Конечно, есть люди, признающие только натуральное – оно и пахнет и нетоксично. Для таких людей и открываются в последние декады декабря елочные базары. Но хуже ли искусственная елка? - Попробуем отыскать пять преимуществ искусственной новогодней красавицы перед натуральной елкой.</w:t>
      </w:r>
    </w:p>
    <w:p w:rsidR="006E2D8F" w:rsidRPr="006E2D8F" w:rsidRDefault="006E2D8F" w:rsidP="006E2D8F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>Все, кто хотя бы раз приносил в дом живую елку, должны по своему опыту хорошо помнить, чем это заканчивается – после праздника приходится выметать опадающие с веток иголки. А если в доме постелены ковры или ковролин, то собирать запутавшиеся в них колючки – это, согласитесь, очень утомительное занятие. Ничего подобного с искусственной елкой не происходит.</w:t>
      </w:r>
    </w:p>
    <w:p w:rsidR="006E2D8F" w:rsidRPr="006E2D8F" w:rsidRDefault="006E2D8F" w:rsidP="006E2D8F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>Осыпавшаяся живая елка (хотя какая она после этого живая) через несколько дней окажется на мусорной свалке, а с искусственной можно встретить еще не один Новый Год.</w:t>
      </w:r>
    </w:p>
    <w:p w:rsidR="006E2D8F" w:rsidRPr="006E2D8F" w:rsidRDefault="006E2D8F" w:rsidP="006E2D8F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Если учесть, что стоимость живой ели из отечественного питомника начинается от нескольких сотен рублей за погонный метр, а датские елочки продавались даже за 2000 рублей и выше, то для деревца высотой в 2 метра получается весьма солидная сумма. Стоит ли тратиться, если купить искусственную елку </w:t>
      </w: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можно даже дешевле натуральной, и за несколько новогодних праздников получится неплохая экономия семейного бюджета?</w:t>
      </w:r>
    </w:p>
    <w:p w:rsidR="006E2D8F" w:rsidRPr="006E2D8F" w:rsidRDefault="005258F7" w:rsidP="006E2D8F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hyperlink r:id="rId9" w:history="1">
        <w:r w:rsidR="006E2D8F" w:rsidRPr="007E253D">
          <w:rPr>
            <w:rFonts w:ascii="Times New Roman" w:eastAsia="Times New Roman" w:hAnsi="Times New Roman" w:cs="Times New Roman"/>
            <w:sz w:val="32"/>
            <w:szCs w:val="24"/>
            <w:u w:val="single"/>
            <w:lang w:eastAsia="ru-RU"/>
          </w:rPr>
          <w:t>Выбор цвета или формы</w:t>
        </w:r>
      </w:hyperlink>
      <w:r w:rsidR="007E253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="006E2D8F"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>– возможен лишь для искусственной елки. Не пытайтесь искать на елочных развалах голубые ели – там, как правило, стандартная продукция, а если и предложат что-то особенное, то стоить это будет очень дорого. В то же время, технологический уровень современных предприятий позволяет создавать настолько совершенную продукцию, что голубая искусственная ель может быть неотличима от настоящей.</w:t>
      </w:r>
    </w:p>
    <w:p w:rsidR="006E2D8F" w:rsidRPr="006E2D8F" w:rsidRDefault="006E2D8F" w:rsidP="006E2D8F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>Еще один аспект, который необходимо учесть при выборе – это безопасность. Натуральная хвоя легко воспламеняется, а если вспомнить, что одним из украшений елки является</w:t>
      </w:r>
      <w:r w:rsidR="007E253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hyperlink r:id="rId10" w:history="1">
        <w:r w:rsidRPr="007E253D">
          <w:rPr>
            <w:rFonts w:ascii="Times New Roman" w:eastAsia="Times New Roman" w:hAnsi="Times New Roman" w:cs="Times New Roman"/>
            <w:sz w:val="32"/>
            <w:szCs w:val="24"/>
            <w:u w:val="single"/>
            <w:lang w:eastAsia="ru-RU"/>
          </w:rPr>
          <w:t>электрическая гирлянда</w:t>
        </w:r>
      </w:hyperlink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>, то говорить о полной безопасности в этом случае не стоит. Конечно, пластик, из которого делаются искусственные ели, тоже может воспламениться, но современная сертифицированная качественная продукция, подвергается специальной обработке, повышающей ее устойчивость к действию огня и повышенных температур.</w:t>
      </w:r>
    </w:p>
    <w:p w:rsidR="006E2D8F" w:rsidRPr="006E2D8F" w:rsidRDefault="006E2D8F" w:rsidP="006E2D8F">
      <w:pPr>
        <w:spacing w:before="100" w:beforeAutospacing="1" w:after="100" w:afterAutospacing="1" w:line="360" w:lineRule="auto"/>
        <w:ind w:firstLine="851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>Ну и наконец, стоит ли рубить ради забавы живое деревце, хоть и специально выращенное для праздника? Лучше все-таки купить новогоднюю елку пусть и искусственную, но такую, которая будет дарить вашей семье радость встречи Нового Года несколько раз.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Иней сыплется с ветвей,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Ёлку ты рубить, не смей!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Пусть приходит Новый год, 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К ёлочке детей зовет.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Много ёлок в магазине,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Ты купи себе одну.</w:t>
      </w:r>
    </w:p>
    <w:p w:rsidR="007E253D" w:rsidRDefault="006E2D8F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Даже </w:t>
      </w:r>
      <w:r w:rsidR="007E253D">
        <w:rPr>
          <w:rFonts w:ascii="Times New Roman" w:eastAsia="Times New Roman" w:hAnsi="Times New Roman" w:cs="Times New Roman"/>
          <w:sz w:val="32"/>
          <w:szCs w:val="24"/>
          <w:lang w:eastAsia="ru-RU"/>
        </w:rPr>
        <w:t>бабушка Федора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Ставит ёлочку в дому.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Пусть искусственная ёлка,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Но горят её иголки.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Блеск, сияет мишура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Эта ёлочка модна.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Даже дедушка Федот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Эту ёлку в доме ждет.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Экономна и удобна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В сборке тоже превосходна.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Покупай дружок, ты елку!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Сэкономишь на года.</w:t>
      </w:r>
    </w:p>
    <w:p w:rsidR="007E253D" w:rsidRDefault="006E2D8F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>А</w:t>
      </w:r>
      <w:r w:rsidR="007E253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красавица лесная</w:t>
      </w:r>
    </w:p>
    <w:p w:rsidR="006E2D8F" w:rsidRDefault="006E2D8F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E2D8F">
        <w:rPr>
          <w:rFonts w:ascii="Times New Roman" w:eastAsia="Times New Roman" w:hAnsi="Times New Roman" w:cs="Times New Roman"/>
          <w:sz w:val="32"/>
          <w:szCs w:val="24"/>
          <w:lang w:eastAsia="ru-RU"/>
        </w:rPr>
        <w:t>Пусть живет свои века!</w:t>
      </w: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7E253D" w:rsidRDefault="007E253D" w:rsidP="006E2D8F">
      <w:pPr>
        <w:spacing w:line="360" w:lineRule="auto"/>
        <w:ind w:firstLine="851"/>
        <w:jc w:val="lef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7E253D" w:rsidRPr="006E2D8F" w:rsidRDefault="007E253D" w:rsidP="007E253D">
      <w:pPr>
        <w:spacing w:line="360" w:lineRule="auto"/>
        <w:ind w:firstLine="851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Коновалова Надежда Леонидовна</w:t>
      </w:r>
    </w:p>
    <w:p w:rsidR="007C6CE9" w:rsidRPr="006E2D8F" w:rsidRDefault="006E2D8F">
      <w:pPr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1185" cy="8364580"/>
            <wp:effectExtent l="0" t="0" r="5715" b="0"/>
            <wp:docPr id="4" name="Рисунок 4" descr="https://vos-ds38-cheburashka.edumsko.ru/uploads/2000/1835/section/120775/1_2016/elka2.png?1480961709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s-ds38-cheburashka.edumsko.ru/uploads/2000/1835/section/120775/1_2016/elka2.png?14809617098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3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CE9" w:rsidRPr="006E2D8F" w:rsidSect="006E2D8F">
      <w:footerReference w:type="default" r:id="rId12"/>
      <w:pgSz w:w="11906" w:h="16838"/>
      <w:pgMar w:top="1134" w:right="1274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056" w:rsidRDefault="00773056" w:rsidP="006E2D8F">
      <w:r>
        <w:separator/>
      </w:r>
    </w:p>
  </w:endnote>
  <w:endnote w:type="continuationSeparator" w:id="0">
    <w:p w:rsidR="00773056" w:rsidRDefault="00773056" w:rsidP="006E2D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3068469"/>
      <w:docPartObj>
        <w:docPartGallery w:val="Page Numbers (Bottom of Page)"/>
        <w:docPartUnique/>
      </w:docPartObj>
    </w:sdtPr>
    <w:sdtContent>
      <w:p w:rsidR="006E2D8F" w:rsidRDefault="005258F7">
        <w:pPr>
          <w:pStyle w:val="a8"/>
          <w:jc w:val="center"/>
        </w:pPr>
        <w:fldSimple w:instr=" PAGE   \* MERGEFORMAT ">
          <w:r w:rsidR="007E253D">
            <w:rPr>
              <w:noProof/>
            </w:rPr>
            <w:t>1</w:t>
          </w:r>
        </w:fldSimple>
      </w:p>
    </w:sdtContent>
  </w:sdt>
  <w:p w:rsidR="006E2D8F" w:rsidRDefault="006E2D8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056" w:rsidRDefault="00773056" w:rsidP="006E2D8F">
      <w:r>
        <w:separator/>
      </w:r>
    </w:p>
  </w:footnote>
  <w:footnote w:type="continuationSeparator" w:id="0">
    <w:p w:rsidR="00773056" w:rsidRDefault="00773056" w:rsidP="006E2D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2D8F"/>
    <w:rsid w:val="002C4B81"/>
    <w:rsid w:val="003555C9"/>
    <w:rsid w:val="00510E3A"/>
    <w:rsid w:val="005258F7"/>
    <w:rsid w:val="006E2D8F"/>
    <w:rsid w:val="00773056"/>
    <w:rsid w:val="007C6CE9"/>
    <w:rsid w:val="007E253D"/>
    <w:rsid w:val="00D27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CE9"/>
  </w:style>
  <w:style w:type="paragraph" w:styleId="2">
    <w:name w:val="heading 2"/>
    <w:basedOn w:val="a"/>
    <w:link w:val="20"/>
    <w:uiPriority w:val="9"/>
    <w:qFormat/>
    <w:rsid w:val="006E2D8F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E2D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6">
    <w:name w:val="c6"/>
    <w:basedOn w:val="a0"/>
    <w:rsid w:val="006E2D8F"/>
  </w:style>
  <w:style w:type="paragraph" w:customStyle="1" w:styleId="c2">
    <w:name w:val="c2"/>
    <w:basedOn w:val="a"/>
    <w:rsid w:val="006E2D8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2D8F"/>
  </w:style>
  <w:style w:type="character" w:styleId="a3">
    <w:name w:val="Hyperlink"/>
    <w:basedOn w:val="a0"/>
    <w:uiPriority w:val="99"/>
    <w:semiHidden/>
    <w:unhideWhenUsed/>
    <w:rsid w:val="006E2D8F"/>
    <w:rPr>
      <w:color w:val="0000FF"/>
      <w:u w:val="single"/>
    </w:rPr>
  </w:style>
  <w:style w:type="paragraph" w:customStyle="1" w:styleId="c8">
    <w:name w:val="c8"/>
    <w:basedOn w:val="a"/>
    <w:rsid w:val="006E2D8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E2D8F"/>
  </w:style>
  <w:style w:type="paragraph" w:styleId="a4">
    <w:name w:val="Balloon Text"/>
    <w:basedOn w:val="a"/>
    <w:link w:val="a5"/>
    <w:uiPriority w:val="99"/>
    <w:semiHidden/>
    <w:unhideWhenUsed/>
    <w:rsid w:val="006E2D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D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E2D8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2D8F"/>
  </w:style>
  <w:style w:type="paragraph" w:styleId="a8">
    <w:name w:val="footer"/>
    <w:basedOn w:val="a"/>
    <w:link w:val="a9"/>
    <w:uiPriority w:val="99"/>
    <w:unhideWhenUsed/>
    <w:rsid w:val="006E2D8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2D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6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elki-mag.ru/&amp;sa=D&amp;ust=1481526967778000&amp;usg=AFQjCNFGOvUpIy-3c83uuyxU2sGxCh1y5Q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www.google.com/url?q=http://elki-mag.ru/zakaz_girland.html&amp;sa=D&amp;ust=1481526967781000&amp;usg=AFQjCNE6rahrBeGLZzqw8e33zeQvtP8Qx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google.com/url?q=http://elki-mag.ru/howto_buy_good_tree.html&amp;sa=D&amp;ust=1481526967780000&amp;usg=AFQjCNHKFDzlKn2yD-zhN2KhiJxyXhkM2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545</Words>
  <Characters>3108</Characters>
  <Application>Microsoft Office Word</Application>
  <DocSecurity>0</DocSecurity>
  <Lines>25</Lines>
  <Paragraphs>7</Paragraphs>
  <ScaleCrop>false</ScaleCrop>
  <Company>Microsoft</Company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</dc:creator>
  <cp:keywords/>
  <dc:description/>
  <cp:lastModifiedBy>euroset</cp:lastModifiedBy>
  <cp:revision>5</cp:revision>
  <cp:lastPrinted>2018-12-09T13:23:00Z</cp:lastPrinted>
  <dcterms:created xsi:type="dcterms:W3CDTF">2018-12-09T13:13:00Z</dcterms:created>
  <dcterms:modified xsi:type="dcterms:W3CDTF">2018-12-10T18:00:00Z</dcterms:modified>
</cp:coreProperties>
</file>