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9C" w:rsidRPr="00DC613C" w:rsidRDefault="00165F9C" w:rsidP="00165F9C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54545"/>
          <w:sz w:val="32"/>
          <w:szCs w:val="32"/>
        </w:rPr>
      </w:pPr>
      <w:r w:rsidRPr="00DC613C">
        <w:tab/>
      </w:r>
      <w:r w:rsidRPr="00DC613C">
        <w:rPr>
          <w:rFonts w:ascii="inherit" w:hAnsi="inherit" w:cs="Arial"/>
          <w:color w:val="FF0000"/>
          <w:sz w:val="32"/>
          <w:szCs w:val="32"/>
          <w:bdr w:val="none" w:sz="0" w:space="0" w:color="auto" w:frame="1"/>
        </w:rPr>
        <w:t>МЕТОДИЧЕСКИЕ РЕКОМЕНДАЦИИ</w:t>
      </w:r>
    </w:p>
    <w:p w:rsidR="00165F9C" w:rsidRPr="00DC613C" w:rsidRDefault="00165F9C" w:rsidP="00165F9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54545"/>
          <w:sz w:val="32"/>
          <w:szCs w:val="32"/>
          <w:lang w:eastAsia="ru-RU"/>
        </w:rPr>
      </w:pPr>
      <w:r w:rsidRPr="00DC613C">
        <w:rPr>
          <w:rFonts w:ascii="inherit" w:eastAsia="Times New Roman" w:hAnsi="inherit" w:cs="Arial"/>
          <w:b/>
          <w:bCs/>
          <w:color w:val="454545"/>
          <w:sz w:val="32"/>
          <w:szCs w:val="32"/>
          <w:bdr w:val="none" w:sz="0" w:space="0" w:color="auto" w:frame="1"/>
          <w:lang w:eastAsia="ru-RU"/>
        </w:rPr>
        <w:t> </w:t>
      </w:r>
      <w:r w:rsidRPr="00DC613C">
        <w:rPr>
          <w:rFonts w:ascii="inherit" w:eastAsia="Times New Roman" w:hAnsi="inherit" w:cs="Arial"/>
          <w:b/>
          <w:bCs/>
          <w:color w:val="0000FF"/>
          <w:sz w:val="32"/>
          <w:szCs w:val="32"/>
          <w:bdr w:val="none" w:sz="0" w:space="0" w:color="auto" w:frame="1"/>
          <w:lang w:eastAsia="ru-RU"/>
        </w:rPr>
        <w:t>по </w:t>
      </w:r>
      <w:r w:rsidRPr="00DC613C">
        <w:rPr>
          <w:rFonts w:ascii="inherit" w:eastAsia="Times New Roman" w:hAnsi="inherit" w:cs="Arial"/>
          <w:b/>
          <w:bCs/>
          <w:color w:val="0000FF"/>
          <w:sz w:val="32"/>
          <w:szCs w:val="32"/>
          <w:u w:val="single"/>
          <w:bdr w:val="none" w:sz="0" w:space="0" w:color="auto" w:frame="1"/>
          <w:lang w:eastAsia="ru-RU"/>
        </w:rPr>
        <w:t>выполнению видов испытаний</w:t>
      </w:r>
      <w:r w:rsidRPr="00DC613C">
        <w:rPr>
          <w:rFonts w:ascii="inherit" w:eastAsia="Times New Roman" w:hAnsi="inherit" w:cs="Arial"/>
          <w:b/>
          <w:bCs/>
          <w:color w:val="0000FF"/>
          <w:sz w:val="32"/>
          <w:szCs w:val="32"/>
          <w:bdr w:val="none" w:sz="0" w:space="0" w:color="auto" w:frame="1"/>
          <w:lang w:eastAsia="ru-RU"/>
        </w:rPr>
        <w:t> (тестов), входящих</w:t>
      </w:r>
    </w:p>
    <w:p w:rsidR="00165F9C" w:rsidRPr="00DC613C" w:rsidRDefault="00165F9C" w:rsidP="00165F9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54545"/>
          <w:sz w:val="32"/>
          <w:szCs w:val="32"/>
          <w:lang w:eastAsia="ru-RU"/>
        </w:rPr>
      </w:pPr>
      <w:r w:rsidRPr="00DC613C">
        <w:rPr>
          <w:rFonts w:ascii="inherit" w:eastAsia="Times New Roman" w:hAnsi="inherit" w:cs="Arial"/>
          <w:b/>
          <w:bCs/>
          <w:color w:val="0000FF"/>
          <w:sz w:val="32"/>
          <w:szCs w:val="32"/>
          <w:bdr w:val="none" w:sz="0" w:space="0" w:color="auto" w:frame="1"/>
          <w:lang w:eastAsia="ru-RU"/>
        </w:rPr>
        <w:t>во Всероссийский физкультурно-спортивный комплекс</w:t>
      </w:r>
    </w:p>
    <w:p w:rsidR="00165F9C" w:rsidRPr="00DC613C" w:rsidRDefault="00165F9C" w:rsidP="00165F9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0000FF"/>
          <w:sz w:val="32"/>
          <w:szCs w:val="32"/>
          <w:bdr w:val="none" w:sz="0" w:space="0" w:color="auto" w:frame="1"/>
          <w:lang w:eastAsia="ru-RU"/>
        </w:rPr>
      </w:pPr>
      <w:r w:rsidRPr="00DC613C">
        <w:rPr>
          <w:rFonts w:ascii="inherit" w:eastAsia="Times New Roman" w:hAnsi="inherit" w:cs="Arial"/>
          <w:b/>
          <w:bCs/>
          <w:color w:val="0000FF"/>
          <w:sz w:val="32"/>
          <w:szCs w:val="32"/>
          <w:bdr w:val="none" w:sz="0" w:space="0" w:color="auto" w:frame="1"/>
          <w:lang w:eastAsia="ru-RU"/>
        </w:rPr>
        <w:t>«Готов к труду и обороне» (ГТО)</w:t>
      </w:r>
    </w:p>
    <w:p w:rsidR="00165F9C" w:rsidRPr="00DC613C" w:rsidRDefault="00165F9C" w:rsidP="00165F9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54545"/>
          <w:sz w:val="32"/>
          <w:szCs w:val="32"/>
          <w:lang w:eastAsia="ru-RU"/>
        </w:rPr>
      </w:pPr>
    </w:p>
    <w:p w:rsidR="00165F9C" w:rsidRPr="00DC613C" w:rsidRDefault="00165F9C" w:rsidP="00DC613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</w:pPr>
      <w:r w:rsidRPr="00DC613C">
        <w:rPr>
          <w:rFonts w:ascii="inherit" w:eastAsia="Times New Roman" w:hAnsi="inherit" w:cs="Arial"/>
          <w:b/>
          <w:bCs/>
          <w:color w:val="454545"/>
          <w:sz w:val="32"/>
          <w:szCs w:val="32"/>
          <w:bdr w:val="none" w:sz="0" w:space="0" w:color="auto" w:frame="1"/>
          <w:lang w:eastAsia="ru-RU"/>
        </w:rPr>
        <w:t> </w:t>
      </w:r>
      <w:r w:rsidRPr="00DC613C"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t>Перед тестированием участники выполняют индивидуальную или общую разминку под руководством инструктора, педагога (тренера-преподавателя) или самостоятельно. Одежда и обувь участников – спортивная.</w:t>
      </w:r>
    </w:p>
    <w:p w:rsidR="00165F9C" w:rsidRPr="00DC613C" w:rsidRDefault="00165F9C" w:rsidP="00165F9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</w:pPr>
      <w:r w:rsidRPr="00DC613C"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t>Во время проведения тестирования обеспечиваются необходимые меры техники безопасности и сохранения здоровья участников.</w:t>
      </w:r>
    </w:p>
    <w:p w:rsidR="00165F9C" w:rsidRPr="00DC613C" w:rsidRDefault="00165F9C" w:rsidP="00165F9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54545"/>
          <w:sz w:val="32"/>
          <w:szCs w:val="32"/>
          <w:lang w:eastAsia="ru-RU"/>
        </w:rPr>
      </w:pPr>
      <w:r w:rsidRPr="00DC613C">
        <w:rPr>
          <w:rFonts w:ascii="inherit" w:eastAsia="Times New Roman" w:hAnsi="inherit" w:cs="Arial"/>
          <w:b/>
          <w:bCs/>
          <w:color w:val="454545"/>
          <w:sz w:val="32"/>
          <w:szCs w:val="32"/>
          <w:u w:val="single"/>
          <w:bdr w:val="none" w:sz="0" w:space="0" w:color="auto" w:frame="1"/>
          <w:lang w:eastAsia="ru-RU"/>
        </w:rPr>
        <w:br/>
      </w:r>
      <w:r w:rsidRPr="00DC613C">
        <w:rPr>
          <w:rFonts w:ascii="inherit" w:eastAsia="Times New Roman" w:hAnsi="inherit" w:cs="Arial"/>
          <w:b/>
          <w:bCs/>
          <w:noProof/>
          <w:color w:val="3679ED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2441575" cy="422275"/>
            <wp:effectExtent l="0" t="0" r="0" b="0"/>
            <wp:docPr id="14" name="Рисунок 14" descr="gt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t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F9C" w:rsidRPr="00DC613C" w:rsidRDefault="00165F9C" w:rsidP="00165F9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</w:pPr>
      <w:r w:rsidRPr="00DC613C"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t>Челночный бег проводится на любой ровной площадке с твердым покрытием, обеспечивающим хорошее сцепление с обувью. На расстоянии 10 м прочерчиваются две параллельные линии – «Старт» и «Финиш».</w:t>
      </w:r>
    </w:p>
    <w:p w:rsidR="00DC613C" w:rsidRDefault="00165F9C" w:rsidP="00165F9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</w:pPr>
      <w:r w:rsidRPr="00DC613C"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t>Участники, не наступая на стартовую линию, принимают положение высокого старта. По команде «Марш!» (с одновременным включением секундомеров) участники бегут до финишной линии, касаются линии рукой, возвращаются к линии старта, касаются ее и преодолевают последний отрезок без касания линии финиша рукой. Секундомер останавливают в момент пересечения линии «Финиш». Участники стартуют по 2 человека.</w:t>
      </w:r>
    </w:p>
    <w:p w:rsidR="00165F9C" w:rsidRPr="00DC613C" w:rsidRDefault="00165F9C" w:rsidP="00165F9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</w:pPr>
      <w:r w:rsidRPr="00DC613C">
        <w:rPr>
          <w:rFonts w:ascii="Arial" w:eastAsia="Times New Roman" w:hAnsi="Arial" w:cs="Arial"/>
          <w:b/>
          <w:noProof/>
          <w:color w:val="454545"/>
          <w:sz w:val="32"/>
          <w:szCs w:val="32"/>
          <w:lang w:eastAsia="ru-RU"/>
        </w:rPr>
        <w:drawing>
          <wp:inline distT="0" distB="0" distL="0" distR="0">
            <wp:extent cx="3909060" cy="462280"/>
            <wp:effectExtent l="0" t="0" r="0" b="0"/>
            <wp:docPr id="13" name="Рисунок 13" descr="g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F9C" w:rsidRPr="00DC613C" w:rsidRDefault="00165F9C" w:rsidP="00165F9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</w:pPr>
      <w:r w:rsidRPr="00DC613C"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t>Бег проводится по дорожкам стадиона или на любой ровной площадке с твердым покрытием.  Бег на 30 м выполняется с высокого старта. Участники стартуют по 2 – 4 человека.</w:t>
      </w:r>
    </w:p>
    <w:p w:rsidR="00165F9C" w:rsidRPr="00DC613C" w:rsidRDefault="00165F9C" w:rsidP="00165F9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</w:pPr>
      <w:r w:rsidRPr="00DC613C">
        <w:rPr>
          <w:rFonts w:ascii="Arial" w:eastAsia="Times New Roman" w:hAnsi="Arial" w:cs="Arial"/>
          <w:b/>
          <w:noProof/>
          <w:color w:val="454545"/>
          <w:sz w:val="32"/>
          <w:szCs w:val="32"/>
          <w:lang w:eastAsia="ru-RU"/>
        </w:rPr>
        <w:lastRenderedPageBreak/>
        <w:drawing>
          <wp:inline distT="0" distB="0" distL="0" distR="0">
            <wp:extent cx="3768090" cy="482600"/>
            <wp:effectExtent l="0" t="0" r="3810" b="0"/>
            <wp:docPr id="12" name="Рисунок 12" descr="g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F9C" w:rsidRPr="00DC613C" w:rsidRDefault="00165F9C" w:rsidP="00165F9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</w:pPr>
      <w:r w:rsidRPr="00DC613C"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t>Бег на выносливость проводится по беговой дорожке стадиона или любой ровной местности. Дистанция – 1000 м. Максимальное количество участников забега – 20 человек.</w:t>
      </w:r>
    </w:p>
    <w:p w:rsidR="00165F9C" w:rsidRPr="00DC613C" w:rsidRDefault="00165F9C" w:rsidP="00165F9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</w:pPr>
      <w:r w:rsidRPr="00DC613C">
        <w:rPr>
          <w:rFonts w:ascii="Arial" w:eastAsia="Times New Roman" w:hAnsi="Arial" w:cs="Arial"/>
          <w:b/>
          <w:noProof/>
          <w:color w:val="454545"/>
          <w:sz w:val="32"/>
          <w:szCs w:val="32"/>
          <w:lang w:eastAsia="ru-RU"/>
        </w:rPr>
        <w:drawing>
          <wp:inline distT="0" distB="0" distL="0" distR="0">
            <wp:extent cx="3436620" cy="462280"/>
            <wp:effectExtent l="0" t="0" r="0" b="0"/>
            <wp:docPr id="10" name="Рисунок 10" descr="g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F9C" w:rsidRPr="00DC613C" w:rsidRDefault="00165F9C" w:rsidP="00165F9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</w:pPr>
      <w:r w:rsidRPr="00DC613C"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t>Прыжок в длину с места толчком двумя ногами выполняется в соответствующем секторе для прыжков. Место отталкивания должно обеспечивать хорошее сцепление с обувью. Участник принимает исходное положение (далее – ИП): ноги на ширине плеч, ступни параллельно, носки ног перед линией измерения. Одновременным толчком двух ног выполняется прыжок вперед. Мах руками разрешен.</w:t>
      </w:r>
    </w:p>
    <w:p w:rsidR="00165F9C" w:rsidRPr="00DC613C" w:rsidRDefault="00165F9C" w:rsidP="00165F9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</w:pPr>
      <w:r w:rsidRPr="00DC613C"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t>Измерение производится по перпендикулярной прямой от линии измерения до ближайшего следа, оставленного любой частью тела участника.</w:t>
      </w:r>
    </w:p>
    <w:p w:rsidR="00165F9C" w:rsidRPr="00DC613C" w:rsidRDefault="00165F9C" w:rsidP="00165F9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</w:pPr>
      <w:r w:rsidRPr="00DC613C"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t>Участнику предоставляются три попытки. В зачет идет лучший результат.</w:t>
      </w:r>
    </w:p>
    <w:p w:rsidR="00165F9C" w:rsidRPr="00DC613C" w:rsidRDefault="00165F9C" w:rsidP="00165F9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</w:pPr>
      <w:r w:rsidRPr="00DC613C"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t>Ошибки:</w:t>
      </w:r>
    </w:p>
    <w:p w:rsidR="00165F9C" w:rsidRPr="00DC613C" w:rsidRDefault="00165F9C" w:rsidP="00165F9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</w:pPr>
      <w:r w:rsidRPr="00DC613C"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t>1) заступ за линию измерения или касание ее;</w:t>
      </w:r>
    </w:p>
    <w:p w:rsidR="00165F9C" w:rsidRPr="00DC613C" w:rsidRDefault="00165F9C" w:rsidP="00165F9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</w:pPr>
      <w:r w:rsidRPr="00DC613C"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t>2) выполнение отталкивания с предварительного подскока;</w:t>
      </w:r>
    </w:p>
    <w:p w:rsidR="00DC613C" w:rsidRDefault="00165F9C" w:rsidP="00165F9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</w:pPr>
      <w:r w:rsidRPr="00DC613C"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t>3) отталкивание ногами разновременно.</w:t>
      </w:r>
    </w:p>
    <w:p w:rsidR="00DC613C" w:rsidRDefault="00DC613C">
      <w:pPr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br w:type="page"/>
      </w:r>
    </w:p>
    <w:p w:rsidR="00165F9C" w:rsidRPr="00DC613C" w:rsidRDefault="00165F9C" w:rsidP="00165F9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</w:pPr>
    </w:p>
    <w:p w:rsidR="00165F9C" w:rsidRPr="00DC613C" w:rsidRDefault="00165F9C" w:rsidP="00165F9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</w:pPr>
      <w:r w:rsidRPr="00DC613C">
        <w:rPr>
          <w:rFonts w:ascii="inherit" w:eastAsia="Times New Roman" w:hAnsi="inherit" w:cs="Arial"/>
          <w:b/>
          <w:noProof/>
          <w:color w:val="3679ED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4772660" cy="633095"/>
            <wp:effectExtent l="0" t="0" r="8890" b="0"/>
            <wp:docPr id="5" name="Рисунок 5" descr="gt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t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66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F9C" w:rsidRPr="00DC613C" w:rsidRDefault="00165F9C" w:rsidP="00165F9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</w:pPr>
      <w:r w:rsidRPr="00DC613C"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t xml:space="preserve">Тестирование сгибания и разгибания рук в упоре лежа на полу, может </w:t>
      </w:r>
      <w:proofErr w:type="gramStart"/>
      <w:r w:rsidRPr="00DC613C"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t>проводится</w:t>
      </w:r>
      <w:proofErr w:type="gramEnd"/>
      <w:r w:rsidRPr="00DC613C"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t xml:space="preserve"> с применением «контактной платформы», либо без нее.</w:t>
      </w:r>
    </w:p>
    <w:p w:rsidR="00165F9C" w:rsidRPr="00DC613C" w:rsidRDefault="00165F9C" w:rsidP="00165F9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</w:pPr>
      <w:r w:rsidRPr="00DC613C"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t xml:space="preserve">Сгибание и разгибание рук в упоре лежа на полу, выполняется из ИП: </w:t>
      </w:r>
      <w:proofErr w:type="gramStart"/>
      <w:r w:rsidRPr="00DC613C"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t>упор</w:t>
      </w:r>
      <w:proofErr w:type="gramEnd"/>
      <w:r w:rsidRPr="00DC613C"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t xml:space="preserve">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</w:t>
      </w:r>
    </w:p>
    <w:p w:rsidR="00165F9C" w:rsidRPr="00DC613C" w:rsidRDefault="00165F9C" w:rsidP="00165F9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</w:pPr>
      <w:r w:rsidRPr="00DC613C"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t>Сгибая руки, необходимо коснуться грудью пола или «контактной платформы» высотой 5 см, затем, разгибая руки, вернуться в ИП и, зафиксировав его на 0,5 с, продолжить выполнение тестирования.</w:t>
      </w:r>
    </w:p>
    <w:p w:rsidR="00165F9C" w:rsidRPr="00DC613C" w:rsidRDefault="00165F9C" w:rsidP="00165F9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</w:pPr>
      <w:r w:rsidRPr="00DC613C"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t>Засчитывается количество правильно выполненных сгибаний и разгибаний рук.</w:t>
      </w:r>
    </w:p>
    <w:p w:rsidR="00165F9C" w:rsidRPr="00DC613C" w:rsidRDefault="00165F9C" w:rsidP="00165F9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</w:pPr>
      <w:r w:rsidRPr="00DC613C"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t>Ошибки:</w:t>
      </w:r>
    </w:p>
    <w:p w:rsidR="00165F9C" w:rsidRPr="00DC613C" w:rsidRDefault="00165F9C" w:rsidP="00165F9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</w:pPr>
      <w:r w:rsidRPr="00DC613C"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t>1) касание пола коленями, бедрами, тазом;</w:t>
      </w:r>
    </w:p>
    <w:p w:rsidR="00165F9C" w:rsidRPr="00DC613C" w:rsidRDefault="00165F9C" w:rsidP="00165F9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</w:pPr>
      <w:r w:rsidRPr="00DC613C"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t>2) нарушение прямой линии «плечи – туловище – ноги»;</w:t>
      </w:r>
    </w:p>
    <w:p w:rsidR="00165F9C" w:rsidRPr="00DC613C" w:rsidRDefault="00165F9C" w:rsidP="00165F9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</w:pPr>
      <w:r w:rsidRPr="00DC613C"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t>3) отсутствие фиксации на 0,5 с ИП;</w:t>
      </w:r>
    </w:p>
    <w:p w:rsidR="00165F9C" w:rsidRPr="00DC613C" w:rsidRDefault="00165F9C" w:rsidP="00165F9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</w:pPr>
      <w:r w:rsidRPr="00DC613C"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t>4) поочередное разгибание рук;</w:t>
      </w:r>
    </w:p>
    <w:p w:rsidR="00165F9C" w:rsidRPr="00DC613C" w:rsidRDefault="00165F9C" w:rsidP="00165F9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</w:pPr>
      <w:r w:rsidRPr="00DC613C"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t>5) отсутствие касания грудью пола (платформы);</w:t>
      </w:r>
    </w:p>
    <w:p w:rsidR="00165F9C" w:rsidRPr="00DC613C" w:rsidRDefault="00165F9C" w:rsidP="00165F9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</w:pPr>
      <w:r w:rsidRPr="00DC613C"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t>6) разведение локтей относительно туловища более чем на 45 градусов.</w:t>
      </w:r>
    </w:p>
    <w:p w:rsidR="00165F9C" w:rsidRPr="00DC613C" w:rsidRDefault="00165F9C" w:rsidP="00165F9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</w:pPr>
    </w:p>
    <w:p w:rsidR="00165F9C" w:rsidRPr="00DC613C" w:rsidRDefault="00165F9C" w:rsidP="00165F9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</w:pPr>
      <w:r w:rsidRPr="00DC613C">
        <w:rPr>
          <w:rFonts w:ascii="Arial" w:eastAsia="Times New Roman" w:hAnsi="Arial" w:cs="Arial"/>
          <w:b/>
          <w:noProof/>
          <w:color w:val="454545"/>
          <w:sz w:val="32"/>
          <w:szCs w:val="32"/>
          <w:lang w:eastAsia="ru-RU"/>
        </w:rPr>
        <w:lastRenderedPageBreak/>
        <w:drawing>
          <wp:inline distT="0" distB="0" distL="0" distR="0">
            <wp:extent cx="5315585" cy="542925"/>
            <wp:effectExtent l="0" t="0" r="0" b="9525"/>
            <wp:docPr id="3" name="Рисунок 3" descr="g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t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F9C" w:rsidRPr="00DC613C" w:rsidRDefault="00165F9C" w:rsidP="00165F9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</w:pPr>
      <w:r w:rsidRPr="00DC613C"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t xml:space="preserve">Поднимание туловища из положения лежа выполняется из ИП: лежа на </w:t>
      </w:r>
      <w:proofErr w:type="gramStart"/>
      <w:r w:rsidRPr="00DC613C"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t>спине</w:t>
      </w:r>
      <w:proofErr w:type="gramEnd"/>
      <w:r w:rsidRPr="00DC613C"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t xml:space="preserve"> на гимнастическом мате, руки за головой, пальцы сцеплены в «замок», лопатки касаются мата, ноги согнуты в коленях под прямым углом, ступни прижаты партнером к полу.</w:t>
      </w:r>
    </w:p>
    <w:p w:rsidR="00165F9C" w:rsidRPr="00DC613C" w:rsidRDefault="00165F9C" w:rsidP="00165F9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</w:pPr>
      <w:r w:rsidRPr="00DC613C"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t xml:space="preserve">Участник выполняет максимальное количество </w:t>
      </w:r>
      <w:proofErr w:type="spellStart"/>
      <w:r w:rsidRPr="00DC613C"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t>подниманий</w:t>
      </w:r>
      <w:proofErr w:type="spellEnd"/>
      <w:r w:rsidRPr="00DC613C"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t xml:space="preserve"> за 1 мин., касаясь локтями бедер (коленей), с последующим возвратом в ИП.</w:t>
      </w:r>
    </w:p>
    <w:p w:rsidR="00165F9C" w:rsidRPr="00DC613C" w:rsidRDefault="00165F9C" w:rsidP="00165F9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</w:pPr>
      <w:r w:rsidRPr="00DC613C"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t xml:space="preserve">Засчитывается количество правильно </w:t>
      </w:r>
      <w:proofErr w:type="gramStart"/>
      <w:r w:rsidRPr="00DC613C"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t>выполненных</w:t>
      </w:r>
      <w:proofErr w:type="gramEnd"/>
      <w:r w:rsidRPr="00DC613C"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t xml:space="preserve"> </w:t>
      </w:r>
      <w:proofErr w:type="spellStart"/>
      <w:r w:rsidRPr="00DC613C"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t>подниманий</w:t>
      </w:r>
      <w:proofErr w:type="spellEnd"/>
      <w:r w:rsidRPr="00DC613C"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t xml:space="preserve"> туловища.</w:t>
      </w:r>
    </w:p>
    <w:p w:rsidR="00165F9C" w:rsidRPr="00DC613C" w:rsidRDefault="00165F9C" w:rsidP="00165F9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</w:pPr>
      <w:r w:rsidRPr="00DC613C"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t>Для выполнения тестирования создаются пары, один из партнеров выполняет упражнение, другой удерживает его ноги за ступни и голени. Затем участники меняются местами.</w:t>
      </w:r>
    </w:p>
    <w:p w:rsidR="00165F9C" w:rsidRPr="00DC613C" w:rsidRDefault="00165F9C" w:rsidP="00165F9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</w:pPr>
      <w:r w:rsidRPr="00DC613C"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t>Ошибки:</w:t>
      </w:r>
    </w:p>
    <w:p w:rsidR="00165F9C" w:rsidRPr="00DC613C" w:rsidRDefault="00165F9C" w:rsidP="00165F9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</w:pPr>
      <w:r w:rsidRPr="00DC613C"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t>1) отсутствие касания локтями бедер (коленей);</w:t>
      </w:r>
    </w:p>
    <w:p w:rsidR="00165F9C" w:rsidRPr="00DC613C" w:rsidRDefault="00165F9C" w:rsidP="00165F9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</w:pPr>
      <w:r w:rsidRPr="00DC613C"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t>2) отсутствие касания лопатками мата;</w:t>
      </w:r>
    </w:p>
    <w:p w:rsidR="00165F9C" w:rsidRPr="00DC613C" w:rsidRDefault="00165F9C" w:rsidP="00165F9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</w:pPr>
      <w:r w:rsidRPr="00DC613C"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t>3) пальцы разомкнуты “из замка”;</w:t>
      </w:r>
    </w:p>
    <w:p w:rsidR="00DC613C" w:rsidRDefault="00165F9C" w:rsidP="00165F9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</w:pPr>
      <w:r w:rsidRPr="00DC613C"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t>4) смещение таза.</w:t>
      </w:r>
    </w:p>
    <w:p w:rsidR="00DC613C" w:rsidRDefault="00DC613C">
      <w:pPr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br w:type="page"/>
      </w:r>
    </w:p>
    <w:p w:rsidR="00165F9C" w:rsidRPr="00DC613C" w:rsidRDefault="00165F9C" w:rsidP="00165F9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</w:pPr>
      <w:r w:rsidRPr="00DC613C">
        <w:rPr>
          <w:rFonts w:ascii="Arial" w:eastAsia="Times New Roman" w:hAnsi="Arial" w:cs="Arial"/>
          <w:b/>
          <w:noProof/>
          <w:color w:val="454545"/>
          <w:sz w:val="32"/>
          <w:szCs w:val="32"/>
          <w:lang w:eastAsia="ru-RU"/>
        </w:rPr>
        <w:lastRenderedPageBreak/>
        <w:drawing>
          <wp:inline distT="0" distB="0" distL="0" distR="0">
            <wp:extent cx="5003800" cy="723265"/>
            <wp:effectExtent l="0" t="0" r="6350" b="635"/>
            <wp:docPr id="2" name="Рисунок 2" descr="g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t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F9C" w:rsidRPr="00DC613C" w:rsidRDefault="00165F9C" w:rsidP="00165F9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</w:pPr>
      <w:r w:rsidRPr="00DC613C"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t xml:space="preserve">Наклон вперед из </w:t>
      </w:r>
      <w:proofErr w:type="gramStart"/>
      <w:r w:rsidRPr="00DC613C"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t>положения</w:t>
      </w:r>
      <w:proofErr w:type="gramEnd"/>
      <w:r w:rsidRPr="00DC613C"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t xml:space="preserve"> стоя с прямыми ногами выполняется из ИП: стоя на гимнастической скамье, ноги выпрямлены в коленях, ступни ног расположены параллельно на ширине 10 – 15 см.</w:t>
      </w:r>
    </w:p>
    <w:p w:rsidR="00165F9C" w:rsidRPr="00DC613C" w:rsidRDefault="00165F9C" w:rsidP="00165F9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</w:pPr>
      <w:bookmarkStart w:id="0" w:name="_GoBack"/>
      <w:bookmarkEnd w:id="0"/>
      <w:r w:rsidRPr="00DC613C"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t xml:space="preserve">При выполнении испытания (теста) на гимнастической скамье по команде участник выполняет два предварительных наклона, скользя пальцами рук по линейке измерения. При третьем наклоне участник максимально сгибается и фиксирует результат в течение 2 </w:t>
      </w:r>
      <w:proofErr w:type="gramStart"/>
      <w:r w:rsidRPr="00DC613C"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t>с</w:t>
      </w:r>
      <w:proofErr w:type="gramEnd"/>
      <w:r w:rsidRPr="00DC613C"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t xml:space="preserve">. </w:t>
      </w:r>
      <w:proofErr w:type="gramStart"/>
      <w:r w:rsidRPr="00DC613C"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t>Величина</w:t>
      </w:r>
      <w:proofErr w:type="gramEnd"/>
      <w:r w:rsidRPr="00DC613C"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t xml:space="preserve"> гибкости измеряется в сантиметрах. Результат выше уровня гимнастической скамьи определяется знаком «</w:t>
      </w:r>
      <w:proofErr w:type="gramStart"/>
      <w:r w:rsidRPr="00DC613C"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t>-»</w:t>
      </w:r>
      <w:proofErr w:type="gramEnd"/>
      <w:r w:rsidRPr="00DC613C"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t xml:space="preserve"> , ниже – знаком «+».</w:t>
      </w:r>
    </w:p>
    <w:p w:rsidR="00165F9C" w:rsidRPr="00DC613C" w:rsidRDefault="00165F9C" w:rsidP="00165F9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</w:pPr>
      <w:r w:rsidRPr="00DC613C"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t>Ошибки:</w:t>
      </w:r>
    </w:p>
    <w:p w:rsidR="00165F9C" w:rsidRPr="00DC613C" w:rsidRDefault="00165F9C" w:rsidP="00165F9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</w:pPr>
      <w:r w:rsidRPr="00DC613C"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t>1) сгибание ног в коленях;</w:t>
      </w:r>
    </w:p>
    <w:p w:rsidR="00165F9C" w:rsidRPr="00DC613C" w:rsidRDefault="00165F9C" w:rsidP="00165F9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</w:pPr>
      <w:r w:rsidRPr="00DC613C"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t>2) фиксация результата пальцами одной руки;</w:t>
      </w:r>
    </w:p>
    <w:p w:rsidR="00165F9C" w:rsidRPr="00DC613C" w:rsidRDefault="00165F9C" w:rsidP="00165F9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</w:pPr>
      <w:r w:rsidRPr="00DC613C"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t xml:space="preserve">3) отсутствие фиксации результата в течение 2 </w:t>
      </w:r>
      <w:proofErr w:type="gramStart"/>
      <w:r w:rsidRPr="00DC613C"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t>с</w:t>
      </w:r>
      <w:proofErr w:type="gramEnd"/>
      <w:r w:rsidRPr="00DC613C"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t>.</w:t>
      </w:r>
    </w:p>
    <w:p w:rsidR="00165F9C" w:rsidRPr="00DC613C" w:rsidRDefault="00165F9C" w:rsidP="00165F9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</w:pPr>
      <w:r w:rsidRPr="00DC613C">
        <w:rPr>
          <w:rFonts w:ascii="Arial" w:eastAsia="Times New Roman" w:hAnsi="Arial" w:cs="Arial"/>
          <w:b/>
          <w:noProof/>
          <w:color w:val="454545"/>
          <w:sz w:val="32"/>
          <w:szCs w:val="32"/>
          <w:lang w:eastAsia="ru-RU"/>
        </w:rPr>
        <w:drawing>
          <wp:inline distT="0" distB="0" distL="0" distR="0">
            <wp:extent cx="4632325" cy="482600"/>
            <wp:effectExtent l="0" t="0" r="0" b="0"/>
            <wp:docPr id="1" name="Рисунок 1" descr="g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t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32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F9C" w:rsidRPr="00DC613C" w:rsidRDefault="00165F9C" w:rsidP="00165F9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</w:pPr>
      <w:r w:rsidRPr="00DC613C"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t>Для метания теннисного мяча в цель используется мяч весом 57 г.</w:t>
      </w:r>
    </w:p>
    <w:p w:rsidR="00165F9C" w:rsidRPr="00DC613C" w:rsidRDefault="00165F9C" w:rsidP="00165F9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</w:pPr>
      <w:r w:rsidRPr="00DC613C"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t>Метание теннисного мяча в цель производится с расстояния 6 м в закрепленный на стене гимнастический обруч диаметром 90 см. Нижний край обруча находится на высоте 2 м от пола.</w:t>
      </w:r>
    </w:p>
    <w:p w:rsidR="00165F9C" w:rsidRPr="00DC613C" w:rsidRDefault="00165F9C" w:rsidP="00165F9C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</w:pPr>
      <w:r w:rsidRPr="00DC613C">
        <w:rPr>
          <w:rFonts w:ascii="Arial" w:eastAsia="Times New Roman" w:hAnsi="Arial" w:cs="Arial"/>
          <w:b/>
          <w:color w:val="454545"/>
          <w:sz w:val="32"/>
          <w:szCs w:val="32"/>
          <w:lang w:eastAsia="ru-RU"/>
        </w:rPr>
        <w:t>Участнику предоставляется право выполнить пять бросков. Засчитывается количество попаданий в площадь, ограниченную обручем.</w:t>
      </w:r>
    </w:p>
    <w:sectPr w:rsidR="00165F9C" w:rsidRPr="00DC613C" w:rsidSect="00DC613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65F9C"/>
    <w:rsid w:val="00165F9C"/>
    <w:rsid w:val="004C48C0"/>
    <w:rsid w:val="005B582F"/>
    <w:rsid w:val="00DC613C"/>
    <w:rsid w:val="00DF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2F"/>
  </w:style>
  <w:style w:type="paragraph" w:styleId="2">
    <w:name w:val="heading 2"/>
    <w:basedOn w:val="a"/>
    <w:link w:val="20"/>
    <w:uiPriority w:val="9"/>
    <w:qFormat/>
    <w:rsid w:val="00165F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5F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5F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5F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65F9C"/>
    <w:rPr>
      <w:b/>
      <w:bCs/>
    </w:rPr>
  </w:style>
  <w:style w:type="paragraph" w:styleId="a4">
    <w:name w:val="Normal (Web)"/>
    <w:basedOn w:val="a"/>
    <w:uiPriority w:val="99"/>
    <w:semiHidden/>
    <w:unhideWhenUsed/>
    <w:rsid w:val="0016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hyperlink" Target="http://sportnik.ru/wp-content/uploads/2015/09/%D1%87%D0%B5%D0%BB.-%D0%B1%D0%B5%D0%B3.jpg" TargetMode="External"/><Relationship Id="rId9" Type="http://schemas.openxmlformats.org/officeDocument/2006/relationships/hyperlink" Target="http://sportnik.ru/wp-content/uploads/2015/09/%D0%BE%D1%82%D0%B6%D0%B8%D0%BC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65</dc:creator>
  <cp:keywords/>
  <dc:description/>
  <cp:lastModifiedBy>Ириша</cp:lastModifiedBy>
  <cp:revision>2</cp:revision>
  <dcterms:created xsi:type="dcterms:W3CDTF">2019-03-14T08:47:00Z</dcterms:created>
  <dcterms:modified xsi:type="dcterms:W3CDTF">2019-03-27T20:00:00Z</dcterms:modified>
</cp:coreProperties>
</file>