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3D" w:rsidRPr="008A443D" w:rsidRDefault="008A443D" w:rsidP="008A443D">
      <w:pPr>
        <w:pStyle w:val="a3"/>
        <w:shd w:val="clear" w:color="auto" w:fill="FFFFFF"/>
        <w:spacing w:before="0" w:beforeAutospacing="0" w:after="272" w:afterAutospacing="0"/>
        <w:ind w:left="708" w:firstLine="708"/>
        <w:rPr>
          <w:b/>
          <w:bCs/>
          <w:color w:val="333333"/>
          <w:sz w:val="36"/>
          <w:szCs w:val="36"/>
        </w:rPr>
      </w:pPr>
      <w:r w:rsidRPr="008A443D">
        <w:rPr>
          <w:b/>
          <w:bCs/>
          <w:color w:val="333333"/>
          <w:sz w:val="36"/>
          <w:szCs w:val="36"/>
        </w:rPr>
        <w:t>Консультация для родителей</w:t>
      </w:r>
    </w:p>
    <w:p w:rsidR="008A443D" w:rsidRPr="00143735" w:rsidRDefault="008A443D" w:rsidP="00143735">
      <w:pPr>
        <w:pStyle w:val="a3"/>
        <w:shd w:val="clear" w:color="auto" w:fill="FFFFFF"/>
        <w:spacing w:before="0" w:beforeAutospacing="0" w:after="272" w:afterAutospacing="0"/>
        <w:ind w:firstLine="708"/>
        <w:rPr>
          <w:b/>
          <w:color w:val="333333"/>
          <w:sz w:val="32"/>
          <w:szCs w:val="32"/>
        </w:rPr>
      </w:pPr>
      <w:r w:rsidRPr="00143735">
        <w:rPr>
          <w:b/>
          <w:bCs/>
          <w:color w:val="333333"/>
          <w:sz w:val="32"/>
          <w:szCs w:val="32"/>
        </w:rPr>
        <w:t>Игры в период адаптации ребенка к детскому саду</w:t>
      </w:r>
    </w:p>
    <w:p w:rsidR="00143735" w:rsidRPr="008F1451" w:rsidRDefault="00143735" w:rsidP="0014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С поступлением ребенка младшего дошкольного возраста в дошкольное учреждение в его жизни происходит множество изменений: строгий режим дня, новые требования поведения, постоянный контакт со сверстниками, новое помещение, другой стиль общения.</w:t>
      </w:r>
    </w:p>
    <w:p w:rsidR="00143735" w:rsidRPr="008F1451" w:rsidRDefault="00143735" w:rsidP="0014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 xml:space="preserve">  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болезни, психическая регрессия и т. д.</w:t>
      </w:r>
    </w:p>
    <w:p w:rsidR="00143735" w:rsidRPr="008F1451" w:rsidRDefault="00143735" w:rsidP="00143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 xml:space="preserve">   Именно поэтому необходима целенаправленная организация жизни младшего дошкольника в дошкольном учреждении, которая приводила бы к адекватному, безболезненному привыканию ребенка к новым условиям, позволяла бы формировать положительное отношение к детскому саду, навыки общения, прежде всего со сверстниками.</w:t>
      </w:r>
    </w:p>
    <w:p w:rsidR="008A443D" w:rsidRPr="008F1451" w:rsidRDefault="00143735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sz w:val="28"/>
          <w:szCs w:val="28"/>
        </w:rPr>
        <w:t xml:space="preserve">  </w:t>
      </w:r>
      <w:r w:rsidR="008A443D" w:rsidRPr="008F1451">
        <w:rPr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b/>
          <w:sz w:val="28"/>
          <w:szCs w:val="28"/>
        </w:rPr>
        <w:t>Игра «Наливаем, выливаем, сравниваем»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• взять как можно больше предметов в одну руку и пересыпать их в другую;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• собрать одной рукой, например, бусинки, а другой – камушки;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• приподнять как можно больше предметов на ладонях.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   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b/>
          <w:sz w:val="28"/>
          <w:szCs w:val="28"/>
        </w:rPr>
        <w:t>Игра «Рисунки на песке»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   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b/>
          <w:sz w:val="28"/>
          <w:szCs w:val="28"/>
        </w:rPr>
        <w:t>Игра «Разговор с игрушкой»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lastRenderedPageBreak/>
        <w:t>   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                Игра «Доброе утро»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 xml:space="preserve"> Взрослый  вместе с ребёнком напевно произносит текст: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-Доброе утро, глазки! (касаемся глаз кончиками пальцев)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Вы проснулись? (хлопки в ладоши)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Доброе утро, носик! (дотрагиваемся до кончика носа)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Ты проснулся? (хлопки в ладоши)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Доброе утро, ушки! (касаемся кончиками пальцев обоих ушек)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Вы проснулись? (хлопки в ладоши)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Доброе утро, ротик! (касаемся указательным пальцем губ)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Ты проснулся? (хлопки в ладоши)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-Доброе утро, ручки! (кистями обеих рук делаем «фонарики»)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Вы проснулись? (хлопки в ладоши)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Доброе утро, животик! (круговое поглаживание ладонью по животику)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Ты проснулся? (хлопки в ладоши)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Доброе утро, мой малыш! Ты проснулся?!  К солнышку потянулся! (ласково обнимаем малыша, потягиваемся).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                          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b/>
          <w:sz w:val="28"/>
          <w:szCs w:val="28"/>
        </w:rPr>
        <w:t>Игра «Попрыгунчик»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 Прочитайте малышу этот стишок, сопровождая слова действиями, а потом предложите малышу присоединиться к вам: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Стоит в поле теремок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( сядьте на корточки и накройте голову руками)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-Кто, кто в теремке живёт? Кто, кто  в невысоком живёт?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Дверка открывается (медленно приподнимаете руки над головой)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Кто там появляется?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Ш-ш-ш-ш, ба- бам, ба-бам!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(подпрыгиваете, вытягивая руки вверх)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Попрыгунчик там!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b/>
          <w:sz w:val="28"/>
          <w:szCs w:val="28"/>
        </w:rPr>
        <w:t>Игра «Топ, топ, стоп»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   Возьмите ребёнка за руку и идите, приговаривая: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Топ, топ, топ, топ, топ стоп.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На слово «стоп» останавливаетесь. Дальше идёте в припрыжку.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lastRenderedPageBreak/>
        <w:t>- Гоп, гоп, гоп, гоп, гоп  стоп.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Опять останавливаетесь на слове «стоп».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b/>
          <w:sz w:val="28"/>
          <w:szCs w:val="28"/>
        </w:rPr>
        <w:t>Игра «Лесные жители»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У медведя дом большой ой-ой-ой-ой  (тянуться вверх),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А у зайки маленький ай-ай-ай-ай (приседают).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Мишка сам пошёл домой ой-ой-ой-ой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(шагают в вразвалочку на месте),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И запрыгал заинька ай-ай-ай-ай (прыгают).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b/>
          <w:sz w:val="28"/>
          <w:szCs w:val="28"/>
        </w:rPr>
        <w:t>Игра « Зайчик»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Для игры подойдёт любая мягкая игрушка.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Прочтите стишок, сопровождая его действиями: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Вышел зайчик поскакать (потрясите игрушку вверх, вниз)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Огляделся  (поверните игрушку влево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вправо),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Повертелся  (вращайте игрушку),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Посмотрел наверх и вниз (наклоните игрушку назад и вперёд)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Пробежался  (бегите с игрушкой),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Забоялся…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Где ты, зайчик, отзовись? (спрячьте игрушку за спину).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b/>
          <w:sz w:val="28"/>
          <w:szCs w:val="28"/>
        </w:rPr>
        <w:t>Игра «Ладушки- хлопушки»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   Взрослый читает стишок, выполняя действия: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-Ладушки-ладушки, звонкие хлопушки.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Хлопали в ладошки, хлопали немножко. Да!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(громко хлопаем в ладоши)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Кашу варили, ложечкой  мешали.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(взрослый помогает ребёнку водить пальчиком правой руки  по ладошки левой)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Куколку кормили. Да!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Кошечке давали. Да! (протягиваем  левую ладонь вперёд)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Кулачки сложили, кулачками били.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Туки - тук. Туки - тук. Туки - тук. Да!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 (сжимаем пальцы в кулаки и решительно постукиваете ими друг о друга).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Ладушки плясали деток забавляли 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Ля –ля -ля- ля- ля -ля-ля-ля. Да!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(делаем фонарики)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- Ладушки устали, ладушки поспали.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Баю-бай, баю-бай, баюшки,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t>Баю-бай, ладушки. Да!</w:t>
      </w:r>
    </w:p>
    <w:p w:rsidR="008F1451" w:rsidRPr="008F1451" w:rsidRDefault="008F1451" w:rsidP="008F1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51">
        <w:rPr>
          <w:rFonts w:ascii="Times New Roman" w:eastAsia="Times New Roman" w:hAnsi="Times New Roman" w:cs="Times New Roman"/>
          <w:sz w:val="28"/>
          <w:szCs w:val="28"/>
        </w:rPr>
        <w:lastRenderedPageBreak/>
        <w:t>(складываем ладони рук и подкладываем их под щёку)</w:t>
      </w:r>
    </w:p>
    <w:p w:rsidR="008F1451" w:rsidRPr="008F1451" w:rsidRDefault="008F1451" w:rsidP="008A443D">
      <w:pPr>
        <w:pStyle w:val="a3"/>
        <w:shd w:val="clear" w:color="auto" w:fill="FFFFFF"/>
        <w:spacing w:before="0" w:beforeAutospacing="0" w:after="272" w:afterAutospacing="0"/>
        <w:rPr>
          <w:b/>
          <w:bCs/>
          <w:sz w:val="28"/>
          <w:szCs w:val="28"/>
        </w:rPr>
      </w:pPr>
    </w:p>
    <w:p w:rsidR="008A443D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b/>
          <w:bCs/>
          <w:sz w:val="28"/>
          <w:szCs w:val="28"/>
        </w:rPr>
        <w:t>Игра «Наливаем, выливаем, сравниваем»</w:t>
      </w:r>
    </w:p>
    <w:p w:rsidR="008A443D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8A443D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sz w:val="28"/>
          <w:szCs w:val="28"/>
        </w:rPr>
        <w:t>· взять как можно больше предметов в одну руку и пересыпать их в другую;</w:t>
      </w:r>
    </w:p>
    <w:p w:rsidR="008A443D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sz w:val="28"/>
          <w:szCs w:val="28"/>
        </w:rPr>
        <w:t>· собрать одной рукой, например, бусинки, а другой – камушки;</w:t>
      </w:r>
    </w:p>
    <w:p w:rsidR="008A443D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sz w:val="28"/>
          <w:szCs w:val="28"/>
        </w:rPr>
        <w:t>· приподнять как можно больше предметов на ладонях.</w:t>
      </w:r>
    </w:p>
    <w:p w:rsidR="008A443D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8F1451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b/>
          <w:bCs/>
          <w:sz w:val="28"/>
          <w:szCs w:val="28"/>
        </w:rPr>
        <w:t>Игра «Рисунки на песке»</w:t>
      </w:r>
    </w:p>
    <w:p w:rsidR="008A443D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8A443D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b/>
          <w:bCs/>
          <w:sz w:val="28"/>
          <w:szCs w:val="28"/>
        </w:rPr>
        <w:t>Игра «Разговор с игрушкой»</w:t>
      </w:r>
    </w:p>
    <w:p w:rsidR="008A443D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8F1451">
        <w:rPr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8A443D" w:rsidRPr="008F1451" w:rsidRDefault="008A443D" w:rsidP="008A443D">
      <w:pPr>
        <w:pStyle w:val="a3"/>
        <w:shd w:val="clear" w:color="auto" w:fill="FFFFFF"/>
        <w:spacing w:before="0" w:beforeAutospacing="0" w:after="272" w:afterAutospacing="0"/>
        <w:rPr>
          <w:b/>
          <w:sz w:val="32"/>
          <w:szCs w:val="32"/>
        </w:rPr>
      </w:pPr>
      <w:r w:rsidRPr="008F1451">
        <w:rPr>
          <w:b/>
          <w:bCs/>
          <w:sz w:val="32"/>
          <w:szCs w:val="32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FC2017" w:rsidRDefault="00FC2017">
      <w:pPr>
        <w:rPr>
          <w:rFonts w:ascii="Times New Roman" w:hAnsi="Times New Roman" w:cs="Times New Roman"/>
          <w:sz w:val="28"/>
          <w:szCs w:val="28"/>
        </w:rPr>
      </w:pPr>
    </w:p>
    <w:p w:rsidR="000D0EB3" w:rsidRPr="008F1451" w:rsidRDefault="000D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 Господарова А.М.</w:t>
      </w:r>
      <w:bookmarkStart w:id="0" w:name="_GoBack"/>
      <w:bookmarkEnd w:id="0"/>
    </w:p>
    <w:sectPr w:rsidR="000D0EB3" w:rsidRPr="008F1451" w:rsidSect="00F4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7721"/>
    <w:multiLevelType w:val="multilevel"/>
    <w:tmpl w:val="168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7143A"/>
    <w:multiLevelType w:val="hybridMultilevel"/>
    <w:tmpl w:val="5D02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C56DE"/>
    <w:multiLevelType w:val="hybridMultilevel"/>
    <w:tmpl w:val="B23A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43D"/>
    <w:rsid w:val="000D0EB3"/>
    <w:rsid w:val="00143735"/>
    <w:rsid w:val="004D1FFD"/>
    <w:rsid w:val="006D2EF4"/>
    <w:rsid w:val="0085048B"/>
    <w:rsid w:val="008A443D"/>
    <w:rsid w:val="008F1451"/>
    <w:rsid w:val="00B159C9"/>
    <w:rsid w:val="00F45BBC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C999"/>
  <w15:docId w15:val="{CB38B85C-3B5C-4B41-A121-9962CC64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4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3735"/>
  </w:style>
  <w:style w:type="paragraph" w:customStyle="1" w:styleId="c19">
    <w:name w:val="c19"/>
    <w:basedOn w:val="a"/>
    <w:rsid w:val="0014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3735"/>
  </w:style>
  <w:style w:type="paragraph" w:customStyle="1" w:styleId="c10">
    <w:name w:val="c10"/>
    <w:basedOn w:val="a"/>
    <w:rsid w:val="0014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User</cp:lastModifiedBy>
  <cp:revision>11</cp:revision>
  <dcterms:created xsi:type="dcterms:W3CDTF">2021-07-20T14:53:00Z</dcterms:created>
  <dcterms:modified xsi:type="dcterms:W3CDTF">2021-07-21T03:43:00Z</dcterms:modified>
</cp:coreProperties>
</file>